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1A7A" w14:textId="683E3538" w:rsidR="009C199A" w:rsidRDefault="009C199A" w:rsidP="002453C2">
      <w:pPr>
        <w:pStyle w:val="1"/>
        <w:ind w:left="-142"/>
        <w:jc w:val="left"/>
        <w:rPr>
          <w:rFonts w:ascii="Arial" w:hAnsi="Arial" w:cs="Arial"/>
          <w:lang w:val="en-GB"/>
        </w:rPr>
      </w:pPr>
      <w:r>
        <w:rPr>
          <w:noProof/>
          <w:lang w:val="en-US" w:eastAsia="en-US"/>
        </w:rPr>
        <w:drawing>
          <wp:anchor distT="36576" distB="36576" distL="36576" distR="36576" simplePos="0" relativeHeight="251659264" behindDoc="0" locked="0" layoutInCell="1" allowOverlap="1" wp14:anchorId="57206366" wp14:editId="305984C7">
            <wp:simplePos x="0" y="0"/>
            <wp:positionH relativeFrom="margin">
              <wp:posOffset>7899400</wp:posOffset>
            </wp:positionH>
            <wp:positionV relativeFrom="paragraph">
              <wp:posOffset>40640</wp:posOffset>
            </wp:positionV>
            <wp:extent cx="1582420" cy="520065"/>
            <wp:effectExtent l="0" t="0" r="0" b="0"/>
            <wp:wrapNone/>
            <wp:docPr id="2" name="Image 2" descr="Eaton_PBW_Lit_CMYK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ton_PBW_Lit_CMYK_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01E44" w14:textId="754C394E" w:rsidR="009C199A" w:rsidRPr="000962B0" w:rsidRDefault="009D02F2" w:rsidP="002453C2">
      <w:pPr>
        <w:pStyle w:val="1"/>
        <w:ind w:left="-142"/>
        <w:jc w:val="left"/>
        <w:rPr>
          <w:rFonts w:ascii="Arial" w:hAnsi="Arial" w:cs="Arial"/>
          <w:sz w:val="28"/>
          <w:szCs w:val="12"/>
          <w:lang w:val="en-US"/>
        </w:rPr>
      </w:pPr>
      <w:r w:rsidRPr="000962B0">
        <w:rPr>
          <w:rFonts w:ascii="Arial" w:hAnsi="Arial" w:cs="Arial"/>
          <w:sz w:val="28"/>
          <w:szCs w:val="12"/>
          <w:lang w:val="ru-RU"/>
        </w:rPr>
        <w:t>Таблица</w:t>
      </w:r>
      <w:r w:rsidRPr="000962B0">
        <w:rPr>
          <w:rFonts w:ascii="Arial" w:hAnsi="Arial" w:cs="Arial"/>
          <w:sz w:val="28"/>
          <w:szCs w:val="12"/>
          <w:lang w:val="en-GB"/>
        </w:rPr>
        <w:t xml:space="preserve"> </w:t>
      </w:r>
      <w:r w:rsidRPr="000962B0">
        <w:rPr>
          <w:rFonts w:ascii="Arial" w:hAnsi="Arial" w:cs="Arial"/>
          <w:sz w:val="28"/>
          <w:szCs w:val="12"/>
          <w:lang w:val="ru-RU"/>
        </w:rPr>
        <w:t>замен</w:t>
      </w:r>
    </w:p>
    <w:p w14:paraId="7EFB0605" w14:textId="4BD8659A" w:rsidR="002453C2" w:rsidRPr="000962B0" w:rsidRDefault="009D02F2" w:rsidP="002453C2">
      <w:pPr>
        <w:pStyle w:val="1"/>
        <w:ind w:left="-142"/>
        <w:jc w:val="left"/>
        <w:rPr>
          <w:rFonts w:ascii="Arial" w:hAnsi="Arial" w:cs="Arial"/>
          <w:sz w:val="28"/>
          <w:szCs w:val="12"/>
          <w:lang w:val="ru-RU"/>
        </w:rPr>
      </w:pPr>
      <w:r w:rsidRPr="000962B0">
        <w:rPr>
          <w:rFonts w:ascii="Arial" w:hAnsi="Arial" w:cs="Arial"/>
          <w:sz w:val="28"/>
          <w:szCs w:val="12"/>
          <w:lang w:val="ru-RU"/>
        </w:rPr>
        <w:t xml:space="preserve">Снятые с производства </w:t>
      </w:r>
      <w:r w:rsidRPr="000962B0">
        <w:rPr>
          <w:rFonts w:ascii="Arial" w:hAnsi="Arial" w:cs="Arial"/>
          <w:sz w:val="28"/>
          <w:szCs w:val="12"/>
          <w:lang w:val="en-US"/>
        </w:rPr>
        <w:t>E</w:t>
      </w:r>
      <w:proofErr w:type="spellStart"/>
      <w:r w:rsidR="001C3C71" w:rsidRPr="000962B0">
        <w:rPr>
          <w:rFonts w:ascii="Arial" w:hAnsi="Arial" w:cs="Arial"/>
          <w:sz w:val="28"/>
          <w:szCs w:val="12"/>
          <w:lang w:val="en-GB"/>
        </w:rPr>
        <w:t>aton</w:t>
      </w:r>
      <w:proofErr w:type="spellEnd"/>
      <w:r w:rsidR="001C3C71" w:rsidRPr="000962B0">
        <w:rPr>
          <w:rFonts w:ascii="Arial" w:hAnsi="Arial" w:cs="Arial"/>
          <w:sz w:val="28"/>
          <w:szCs w:val="12"/>
          <w:lang w:val="ru-RU"/>
        </w:rPr>
        <w:t xml:space="preserve"> 5</w:t>
      </w:r>
      <w:r w:rsidR="001C3C71" w:rsidRPr="000962B0">
        <w:rPr>
          <w:rFonts w:ascii="Arial" w:hAnsi="Arial" w:cs="Arial"/>
          <w:sz w:val="28"/>
          <w:szCs w:val="12"/>
          <w:lang w:val="en-GB"/>
        </w:rPr>
        <w:t>PX</w:t>
      </w:r>
      <w:r w:rsidR="001E3D90" w:rsidRPr="000962B0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0962B0">
        <w:rPr>
          <w:rFonts w:ascii="Arial" w:hAnsi="Arial" w:cs="Arial"/>
          <w:sz w:val="28"/>
          <w:szCs w:val="12"/>
          <w:lang w:val="ru-RU"/>
        </w:rPr>
        <w:t>-&gt; новые</w:t>
      </w:r>
      <w:r w:rsidR="00971ED5" w:rsidRPr="000962B0">
        <w:rPr>
          <w:rFonts w:ascii="Arial" w:hAnsi="Arial" w:cs="Arial"/>
          <w:sz w:val="28"/>
          <w:szCs w:val="12"/>
          <w:lang w:val="ru-RU"/>
        </w:rPr>
        <w:t xml:space="preserve"> </w:t>
      </w:r>
      <w:r w:rsidR="00C20164" w:rsidRPr="000962B0">
        <w:rPr>
          <w:rFonts w:ascii="Arial" w:hAnsi="Arial" w:cs="Arial"/>
          <w:sz w:val="28"/>
          <w:szCs w:val="12"/>
          <w:lang w:val="en-GB"/>
        </w:rPr>
        <w:t>Eaton</w:t>
      </w:r>
      <w:r w:rsidR="00C20164" w:rsidRPr="000962B0">
        <w:rPr>
          <w:rFonts w:ascii="Arial" w:hAnsi="Arial" w:cs="Arial"/>
          <w:sz w:val="28"/>
          <w:szCs w:val="12"/>
          <w:lang w:val="ru-RU"/>
        </w:rPr>
        <w:t xml:space="preserve"> </w:t>
      </w:r>
      <w:r w:rsidR="001C3C71" w:rsidRPr="000962B0">
        <w:rPr>
          <w:rFonts w:ascii="Arial" w:hAnsi="Arial" w:cs="Arial"/>
          <w:sz w:val="28"/>
          <w:szCs w:val="12"/>
          <w:lang w:val="ru-RU"/>
        </w:rPr>
        <w:t>5</w:t>
      </w:r>
      <w:r w:rsidR="001C3C71" w:rsidRPr="000962B0">
        <w:rPr>
          <w:rFonts w:ascii="Arial" w:hAnsi="Arial" w:cs="Arial"/>
          <w:sz w:val="28"/>
          <w:szCs w:val="12"/>
          <w:lang w:val="en-GB"/>
        </w:rPr>
        <w:t>PX</w:t>
      </w:r>
      <w:r w:rsidR="001C3C71" w:rsidRPr="000962B0">
        <w:rPr>
          <w:rFonts w:ascii="Arial" w:hAnsi="Arial" w:cs="Arial"/>
          <w:sz w:val="28"/>
          <w:szCs w:val="12"/>
          <w:lang w:val="ru-RU"/>
        </w:rPr>
        <w:t xml:space="preserve"> </w:t>
      </w:r>
      <w:r w:rsidR="00EB3095" w:rsidRPr="000962B0">
        <w:rPr>
          <w:rFonts w:ascii="Arial" w:hAnsi="Arial" w:cs="Arial"/>
          <w:sz w:val="28"/>
          <w:szCs w:val="12"/>
          <w:lang w:val="en-GB"/>
        </w:rPr>
        <w:t>Gen</w:t>
      </w:r>
      <w:r w:rsidR="00EB3095" w:rsidRPr="000962B0">
        <w:rPr>
          <w:rFonts w:ascii="Arial" w:hAnsi="Arial" w:cs="Arial"/>
          <w:sz w:val="28"/>
          <w:szCs w:val="12"/>
          <w:lang w:val="ru-RU"/>
        </w:rPr>
        <w:t>2</w:t>
      </w:r>
    </w:p>
    <w:p w14:paraId="7F22E9E5" w14:textId="77777777" w:rsidR="003D2E5C" w:rsidRPr="009D02F2" w:rsidRDefault="003D2E5C" w:rsidP="003D2E5C">
      <w:pPr>
        <w:rPr>
          <w:lang w:val="ru-RU"/>
        </w:rPr>
      </w:pPr>
    </w:p>
    <w:p w14:paraId="7973EE99" w14:textId="5EDE391F" w:rsidR="00D75D0E" w:rsidRPr="009D02F2" w:rsidRDefault="007A66DA" w:rsidP="002453C2">
      <w:pPr>
        <w:pStyle w:val="1"/>
        <w:ind w:left="-142"/>
        <w:jc w:val="left"/>
        <w:rPr>
          <w:rFonts w:ascii="Arial" w:hAnsi="Arial" w:cs="Arial"/>
          <w:sz w:val="18"/>
          <w:szCs w:val="18"/>
          <w:lang w:val="ru-RU"/>
        </w:rPr>
      </w:pPr>
      <w:r w:rsidRPr="009D02F2">
        <w:rPr>
          <w:sz w:val="4"/>
          <w:szCs w:val="4"/>
          <w:lang w:val="ru-RU"/>
        </w:rPr>
        <w:br/>
      </w:r>
      <w:r w:rsidR="009D02F2">
        <w:rPr>
          <w:rFonts w:ascii="Arial" w:hAnsi="Arial" w:cs="Arial"/>
          <w:sz w:val="18"/>
          <w:szCs w:val="18"/>
          <w:lang w:val="ru-RU"/>
        </w:rPr>
        <w:t>Новые</w:t>
      </w:r>
      <w:r w:rsidR="00963EF8" w:rsidRPr="009D02F2">
        <w:rPr>
          <w:rFonts w:ascii="Arial" w:hAnsi="Arial" w:cs="Arial"/>
          <w:sz w:val="18"/>
          <w:szCs w:val="18"/>
          <w:lang w:val="ru-RU"/>
        </w:rPr>
        <w:t xml:space="preserve"> </w:t>
      </w:r>
      <w:r w:rsidR="00C20164">
        <w:rPr>
          <w:rFonts w:ascii="Arial" w:hAnsi="Arial" w:cs="Arial"/>
          <w:sz w:val="18"/>
          <w:szCs w:val="18"/>
          <w:lang w:val="en-GB"/>
        </w:rPr>
        <w:t>Eaton</w:t>
      </w:r>
      <w:r w:rsidR="00C20164" w:rsidRPr="009D02F2">
        <w:rPr>
          <w:rFonts w:ascii="Arial" w:hAnsi="Arial" w:cs="Arial"/>
          <w:sz w:val="18"/>
          <w:szCs w:val="18"/>
          <w:lang w:val="ru-RU"/>
        </w:rPr>
        <w:t xml:space="preserve"> </w:t>
      </w:r>
      <w:r w:rsidR="00B50EBC" w:rsidRPr="009D02F2">
        <w:rPr>
          <w:rFonts w:ascii="Arial" w:hAnsi="Arial" w:cs="Arial"/>
          <w:sz w:val="18"/>
          <w:szCs w:val="18"/>
          <w:lang w:val="ru-RU"/>
        </w:rPr>
        <w:t>5</w:t>
      </w:r>
      <w:r w:rsidR="00B50EBC">
        <w:rPr>
          <w:rFonts w:ascii="Arial" w:hAnsi="Arial" w:cs="Arial"/>
          <w:sz w:val="18"/>
          <w:szCs w:val="18"/>
          <w:lang w:val="en-GB"/>
        </w:rPr>
        <w:t>PX</w:t>
      </w:r>
      <w:r w:rsidR="00EB3095" w:rsidRPr="009D02F2">
        <w:rPr>
          <w:rFonts w:ascii="Arial" w:hAnsi="Arial" w:cs="Arial"/>
          <w:sz w:val="18"/>
          <w:szCs w:val="18"/>
          <w:lang w:val="ru-RU"/>
        </w:rPr>
        <w:t xml:space="preserve"> </w:t>
      </w:r>
      <w:r w:rsidR="00EB3095">
        <w:rPr>
          <w:rFonts w:ascii="Arial" w:hAnsi="Arial" w:cs="Arial"/>
          <w:sz w:val="18"/>
          <w:szCs w:val="18"/>
          <w:lang w:val="en-GB"/>
        </w:rPr>
        <w:t>Gen</w:t>
      </w:r>
      <w:r w:rsidR="00EB3095" w:rsidRPr="009D02F2">
        <w:rPr>
          <w:rFonts w:ascii="Arial" w:hAnsi="Arial" w:cs="Arial"/>
          <w:sz w:val="18"/>
          <w:szCs w:val="18"/>
          <w:lang w:val="ru-RU"/>
        </w:rPr>
        <w:t>2</w:t>
      </w:r>
      <w:r w:rsidR="00963EF8" w:rsidRPr="009D02F2">
        <w:rPr>
          <w:rFonts w:ascii="Arial" w:hAnsi="Arial" w:cs="Arial"/>
          <w:sz w:val="18"/>
          <w:szCs w:val="18"/>
          <w:lang w:val="ru-RU"/>
        </w:rPr>
        <w:t xml:space="preserve"> </w:t>
      </w:r>
      <w:r w:rsidR="002453C2" w:rsidRPr="002453C2">
        <w:rPr>
          <w:rFonts w:ascii="Arial" w:hAnsi="Arial" w:cs="Arial"/>
          <w:b w:val="0"/>
          <w:sz w:val="18"/>
          <w:szCs w:val="18"/>
        </w:rPr>
        <w:sym w:font="Wingdings" w:char="F0E8"/>
      </w:r>
      <w:r w:rsidR="00971ED5" w:rsidRPr="009D02F2">
        <w:rPr>
          <w:rFonts w:ascii="Arial" w:hAnsi="Arial" w:cs="Arial"/>
          <w:sz w:val="18"/>
          <w:szCs w:val="18"/>
          <w:lang w:val="ru-RU"/>
        </w:rPr>
        <w:t xml:space="preserve"> </w:t>
      </w:r>
      <w:r w:rsidR="009D02F2">
        <w:rPr>
          <w:rFonts w:ascii="Arial" w:hAnsi="Arial" w:cs="Arial"/>
          <w:sz w:val="18"/>
          <w:szCs w:val="18"/>
          <w:lang w:val="ru-RU"/>
        </w:rPr>
        <w:t xml:space="preserve">снятые с производства </w:t>
      </w:r>
      <w:r w:rsidR="001E3D90">
        <w:rPr>
          <w:rFonts w:ascii="Arial" w:hAnsi="Arial" w:cs="Arial"/>
          <w:sz w:val="18"/>
          <w:szCs w:val="18"/>
          <w:lang w:val="en-GB"/>
        </w:rPr>
        <w:t>Eaton</w:t>
      </w:r>
      <w:r w:rsidR="001E3D90" w:rsidRPr="009D02F2">
        <w:rPr>
          <w:rFonts w:ascii="Arial" w:hAnsi="Arial" w:cs="Arial"/>
          <w:sz w:val="18"/>
          <w:szCs w:val="18"/>
          <w:lang w:val="ru-RU"/>
        </w:rPr>
        <w:t xml:space="preserve"> </w:t>
      </w:r>
      <w:r w:rsidR="00B50EBC" w:rsidRPr="009D02F2">
        <w:rPr>
          <w:rFonts w:ascii="Arial" w:hAnsi="Arial" w:cs="Arial"/>
          <w:sz w:val="18"/>
          <w:szCs w:val="18"/>
          <w:lang w:val="ru-RU"/>
        </w:rPr>
        <w:t>5</w:t>
      </w:r>
      <w:r w:rsidR="00B50EBC">
        <w:rPr>
          <w:rFonts w:ascii="Arial" w:hAnsi="Arial" w:cs="Arial"/>
          <w:sz w:val="18"/>
          <w:szCs w:val="18"/>
          <w:lang w:val="en-GB"/>
        </w:rPr>
        <w:t>PX</w:t>
      </w:r>
    </w:p>
    <w:p w14:paraId="6F955FE3" w14:textId="77777777" w:rsidR="00D75D0E" w:rsidRPr="009D02F2" w:rsidRDefault="00D75D0E">
      <w:pPr>
        <w:ind w:left="-567"/>
        <w:rPr>
          <w:rFonts w:ascii="Arial" w:hAnsi="Arial"/>
          <w:b/>
          <w:sz w:val="4"/>
          <w:szCs w:val="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3051"/>
        <w:gridCol w:w="2052"/>
      </w:tblGrid>
      <w:tr w:rsidR="00D622AF" w:rsidRPr="000C0221" w14:paraId="10B68287" w14:textId="7688EFDC" w:rsidTr="000962B0">
        <w:trPr>
          <w:trHeight w:val="255"/>
          <w:jc w:val="center"/>
        </w:trPr>
        <w:tc>
          <w:tcPr>
            <w:tcW w:w="2972" w:type="dxa"/>
            <w:shd w:val="clear" w:color="auto" w:fill="0070C0"/>
          </w:tcPr>
          <w:p w14:paraId="508C6E7E" w14:textId="2E7F39B2" w:rsidR="00D622AF" w:rsidRPr="00EB3095" w:rsidRDefault="00D622AF" w:rsidP="00215609">
            <w:pPr>
              <w:jc w:val="center"/>
              <w:rPr>
                <w:rFonts w:ascii="Arial" w:hAnsi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Новые</w:t>
            </w:r>
            <w:r w:rsidRPr="00EB3095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  <w:t xml:space="preserve"> Eaton 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  <w:t>5PX</w:t>
            </w:r>
            <w:r w:rsidRPr="00EB3095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  <w:t xml:space="preserve"> Gen2</w:t>
            </w:r>
          </w:p>
        </w:tc>
        <w:tc>
          <w:tcPr>
            <w:tcW w:w="2410" w:type="dxa"/>
            <w:shd w:val="clear" w:color="auto" w:fill="0070C0"/>
          </w:tcPr>
          <w:p w14:paraId="3677A852" w14:textId="73E9CE76" w:rsidR="00D622AF" w:rsidRPr="00D622AF" w:rsidRDefault="00D622AF" w:rsidP="00353F9A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Артикул</w:t>
            </w:r>
          </w:p>
        </w:tc>
        <w:tc>
          <w:tcPr>
            <w:tcW w:w="3051" w:type="dxa"/>
            <w:shd w:val="clear" w:color="auto" w:fill="0070C0"/>
          </w:tcPr>
          <w:p w14:paraId="30141F0C" w14:textId="77777777" w:rsidR="00D622AF" w:rsidRDefault="00D622AF" w:rsidP="001C370F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Снятые с производства</w:t>
            </w:r>
          </w:p>
          <w:p w14:paraId="278135BF" w14:textId="633B01D4" w:rsidR="00D622AF" w:rsidRPr="00D622AF" w:rsidRDefault="00D622AF" w:rsidP="001C370F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D622AF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  <w:t>Eaton</w:t>
            </w:r>
            <w:r w:rsidRPr="00D622AF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 xml:space="preserve"> 5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  <w:t>PX</w:t>
            </w:r>
          </w:p>
        </w:tc>
        <w:tc>
          <w:tcPr>
            <w:tcW w:w="2052" w:type="dxa"/>
            <w:shd w:val="clear" w:color="auto" w:fill="0070C0"/>
          </w:tcPr>
          <w:p w14:paraId="22F79FB4" w14:textId="2188B380" w:rsidR="00D622AF" w:rsidRPr="00D622AF" w:rsidRDefault="00D622AF" w:rsidP="00215609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Артикул</w:t>
            </w:r>
          </w:p>
        </w:tc>
      </w:tr>
      <w:tr w:rsidR="00D622AF" w14:paraId="22C3A13C" w14:textId="7960CDF1" w:rsidTr="000962B0">
        <w:trPr>
          <w:trHeight w:val="255"/>
          <w:jc w:val="center"/>
        </w:trPr>
        <w:tc>
          <w:tcPr>
            <w:tcW w:w="2972" w:type="dxa"/>
            <w:vAlign w:val="bottom"/>
          </w:tcPr>
          <w:p w14:paraId="44BA291E" w14:textId="31532A20" w:rsidR="00D622AF" w:rsidRPr="00D36DDE" w:rsidRDefault="00D622AF" w:rsidP="00451742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 5PX 1000i RT2U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C846F4" w14:textId="5DBE7078" w:rsidR="00D622AF" w:rsidRPr="00D36DDE" w:rsidRDefault="00D622AF" w:rsidP="0045174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5PX1000IRT2UG2</w:t>
            </w:r>
          </w:p>
        </w:tc>
        <w:tc>
          <w:tcPr>
            <w:tcW w:w="3051" w:type="dxa"/>
            <w:shd w:val="clear" w:color="auto" w:fill="BFBFBF" w:themeFill="background1" w:themeFillShade="BF"/>
          </w:tcPr>
          <w:p w14:paraId="0256DD6E" w14:textId="34C0B271" w:rsidR="00D622AF" w:rsidRPr="00A61F8A" w:rsidRDefault="00D622AF" w:rsidP="004517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BFBFBF" w:themeFill="background1" w:themeFillShade="BF"/>
          </w:tcPr>
          <w:p w14:paraId="59796FD2" w14:textId="25C6F924" w:rsidR="00D622AF" w:rsidRPr="00A61F8A" w:rsidRDefault="00D622AF" w:rsidP="004517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22AF" w14:paraId="154ABFB5" w14:textId="4C9A6DD2" w:rsidTr="000962B0">
        <w:trPr>
          <w:trHeight w:val="255"/>
          <w:jc w:val="center"/>
        </w:trPr>
        <w:tc>
          <w:tcPr>
            <w:tcW w:w="2972" w:type="dxa"/>
            <w:shd w:val="clear" w:color="auto" w:fill="FFFFFF" w:themeFill="background1"/>
            <w:vAlign w:val="bottom"/>
          </w:tcPr>
          <w:p w14:paraId="460D5263" w14:textId="023D1579" w:rsidR="00D622AF" w:rsidRPr="0030033C" w:rsidRDefault="00D622AF" w:rsidP="00451742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1000i RT2U Netpack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1E86C5" w14:textId="6DED82CF" w:rsidR="00D622AF" w:rsidRPr="00D36DDE" w:rsidRDefault="00D622AF" w:rsidP="0045174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5PX1000IRTNG2</w:t>
            </w:r>
          </w:p>
        </w:tc>
        <w:tc>
          <w:tcPr>
            <w:tcW w:w="3051" w:type="dxa"/>
            <w:shd w:val="clear" w:color="auto" w:fill="BFBFBF" w:themeFill="background1" w:themeFillShade="BF"/>
          </w:tcPr>
          <w:p w14:paraId="1624EF23" w14:textId="05C8D78D" w:rsidR="00D622AF" w:rsidRPr="00A61F8A" w:rsidRDefault="00D622AF" w:rsidP="004517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2" w:type="dxa"/>
            <w:shd w:val="clear" w:color="auto" w:fill="BFBFBF" w:themeFill="background1" w:themeFillShade="BF"/>
          </w:tcPr>
          <w:p w14:paraId="21F6D4B4" w14:textId="7A838204" w:rsidR="00D622AF" w:rsidRPr="00A61F8A" w:rsidRDefault="00D622AF" w:rsidP="004517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22AF" w14:paraId="6FA6E3E4" w14:textId="124FC302" w:rsidTr="000962B0">
        <w:trPr>
          <w:trHeight w:val="255"/>
          <w:jc w:val="center"/>
        </w:trPr>
        <w:tc>
          <w:tcPr>
            <w:tcW w:w="2972" w:type="dxa"/>
            <w:vAlign w:val="bottom"/>
          </w:tcPr>
          <w:p w14:paraId="6FA92CB6" w14:textId="0BB0912B" w:rsidR="00D622AF" w:rsidRPr="00D36DDE" w:rsidRDefault="00D622AF" w:rsidP="00451742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 5PX 1500i RT2U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253788" w14:textId="4BC02986" w:rsidR="00D622AF" w:rsidRPr="00D36DDE" w:rsidRDefault="00D622AF" w:rsidP="0045174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5PX1500IRT2UG2</w:t>
            </w:r>
          </w:p>
        </w:tc>
        <w:tc>
          <w:tcPr>
            <w:tcW w:w="3051" w:type="dxa"/>
          </w:tcPr>
          <w:p w14:paraId="56D02828" w14:textId="33AA6755" w:rsidR="00D622AF" w:rsidRPr="00F445D7" w:rsidRDefault="00D622AF" w:rsidP="00451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45D7">
              <w:rPr>
                <w:rFonts w:ascii="Calibri" w:hAnsi="Calibri" w:cs="Calibri"/>
                <w:color w:val="000000"/>
                <w:sz w:val="22"/>
                <w:szCs w:val="22"/>
              </w:rPr>
              <w:t>Eaton 5PX 1500i RT2U</w:t>
            </w:r>
          </w:p>
        </w:tc>
        <w:tc>
          <w:tcPr>
            <w:tcW w:w="2052" w:type="dxa"/>
          </w:tcPr>
          <w:p w14:paraId="0AA178E0" w14:textId="38A4D496" w:rsidR="00D622AF" w:rsidRPr="00B9743D" w:rsidRDefault="00D622AF" w:rsidP="00451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5PX1500iRT</w:t>
            </w:r>
          </w:p>
        </w:tc>
      </w:tr>
      <w:tr w:rsidR="00D622AF" w14:paraId="3F057DEC" w14:textId="1B5867F8" w:rsidTr="000962B0">
        <w:trPr>
          <w:trHeight w:val="255"/>
          <w:jc w:val="center"/>
        </w:trPr>
        <w:tc>
          <w:tcPr>
            <w:tcW w:w="2972" w:type="dxa"/>
            <w:vAlign w:val="bottom"/>
          </w:tcPr>
          <w:p w14:paraId="70819CB5" w14:textId="02EF3B34" w:rsidR="00D622AF" w:rsidRPr="0030033C" w:rsidRDefault="00D622AF" w:rsidP="00451742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1500i RT2U Netpack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5C7C3" w14:textId="2605C9EE" w:rsidR="00D622AF" w:rsidRPr="00D36DDE" w:rsidRDefault="00D622AF" w:rsidP="0045174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5PX1500IRTNG2</w:t>
            </w:r>
          </w:p>
        </w:tc>
        <w:tc>
          <w:tcPr>
            <w:tcW w:w="3051" w:type="dxa"/>
          </w:tcPr>
          <w:p w14:paraId="56AD4EFE" w14:textId="2C7BEA51" w:rsidR="00D622AF" w:rsidRPr="00F545D8" w:rsidRDefault="00D622AF" w:rsidP="0045174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545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1500i RT2U Netpack</w:t>
            </w:r>
          </w:p>
        </w:tc>
        <w:tc>
          <w:tcPr>
            <w:tcW w:w="2052" w:type="dxa"/>
          </w:tcPr>
          <w:p w14:paraId="51BC473B" w14:textId="08EB825C" w:rsidR="00D622AF" w:rsidRPr="00B9743D" w:rsidRDefault="00D622AF" w:rsidP="00451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5PX1500iRTN</w:t>
            </w:r>
          </w:p>
        </w:tc>
      </w:tr>
      <w:tr w:rsidR="00D622AF" w14:paraId="3316E97E" w14:textId="7B3E9CA5" w:rsidTr="000962B0">
        <w:trPr>
          <w:trHeight w:val="255"/>
          <w:jc w:val="center"/>
        </w:trPr>
        <w:tc>
          <w:tcPr>
            <w:tcW w:w="2972" w:type="dxa"/>
            <w:vAlign w:val="bottom"/>
          </w:tcPr>
          <w:p w14:paraId="50BC9841" w14:textId="6C5D4F90" w:rsidR="00D622AF" w:rsidRDefault="00D622AF" w:rsidP="0087232F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 5PX 2200i RT3U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29E76D" w14:textId="6594696D" w:rsidR="00D622AF" w:rsidRPr="00D36DDE" w:rsidRDefault="00D622AF" w:rsidP="0087232F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5PX2200IRT3UG2</w:t>
            </w:r>
          </w:p>
        </w:tc>
        <w:tc>
          <w:tcPr>
            <w:tcW w:w="3051" w:type="dxa"/>
            <w:shd w:val="clear" w:color="auto" w:fill="BFBFBF" w:themeFill="background1" w:themeFillShade="BF"/>
          </w:tcPr>
          <w:p w14:paraId="58A03D6D" w14:textId="62B5CAEA" w:rsidR="00D622AF" w:rsidRPr="0087232F" w:rsidRDefault="00D622AF" w:rsidP="0087232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14:paraId="1661701E" w14:textId="22B88DF3" w:rsidR="00D622AF" w:rsidRPr="00B9743D" w:rsidRDefault="00D622AF" w:rsidP="008723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D622AF" w14:paraId="12FCDBFF" w14:textId="620C0471" w:rsidTr="000962B0">
        <w:trPr>
          <w:trHeight w:val="255"/>
          <w:jc w:val="center"/>
        </w:trPr>
        <w:tc>
          <w:tcPr>
            <w:tcW w:w="2972" w:type="dxa"/>
            <w:shd w:val="clear" w:color="auto" w:fill="auto"/>
            <w:vAlign w:val="bottom"/>
          </w:tcPr>
          <w:p w14:paraId="11086244" w14:textId="014A0FC6" w:rsidR="00D622AF" w:rsidRPr="00D36DDE" w:rsidRDefault="00D622AF" w:rsidP="00451742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 5PX 2200i RT2U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AE75DE" w14:textId="3F9FFB11" w:rsidR="00D622AF" w:rsidRPr="00D36DDE" w:rsidRDefault="00D622AF" w:rsidP="0045174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5PX2200IRT2UG2</w:t>
            </w:r>
          </w:p>
        </w:tc>
        <w:tc>
          <w:tcPr>
            <w:tcW w:w="3051" w:type="dxa"/>
          </w:tcPr>
          <w:p w14:paraId="04EC6ABE" w14:textId="18EB250F" w:rsidR="00D622AF" w:rsidRPr="00F445D7" w:rsidRDefault="00D622AF" w:rsidP="00451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45D7">
              <w:rPr>
                <w:rFonts w:ascii="Calibri" w:hAnsi="Calibri" w:cs="Calibri"/>
                <w:color w:val="000000"/>
                <w:sz w:val="22"/>
                <w:szCs w:val="22"/>
              </w:rPr>
              <w:t>Eaton 5PX 2200i RT2U</w:t>
            </w:r>
          </w:p>
        </w:tc>
        <w:tc>
          <w:tcPr>
            <w:tcW w:w="2052" w:type="dxa"/>
          </w:tcPr>
          <w:p w14:paraId="7CC7AB20" w14:textId="3A324C47" w:rsidR="00D622AF" w:rsidRPr="00B9743D" w:rsidRDefault="00D622AF" w:rsidP="00451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5PX2200iRT</w:t>
            </w:r>
          </w:p>
        </w:tc>
      </w:tr>
      <w:tr w:rsidR="00D622AF" w:rsidRPr="009E309D" w14:paraId="2596232A" w14:textId="485569A3" w:rsidTr="000962B0">
        <w:trPr>
          <w:trHeight w:val="255"/>
          <w:jc w:val="center"/>
        </w:trPr>
        <w:tc>
          <w:tcPr>
            <w:tcW w:w="2972" w:type="dxa"/>
            <w:vAlign w:val="bottom"/>
          </w:tcPr>
          <w:p w14:paraId="0990725F" w14:textId="21D9F3BA" w:rsidR="00D622AF" w:rsidRPr="0030033C" w:rsidRDefault="00D622AF" w:rsidP="00451742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2200i RT2U Netpack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806ADA" w14:textId="66B1755C" w:rsidR="00D622AF" w:rsidRPr="00D36DDE" w:rsidRDefault="00D622AF" w:rsidP="0045174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5PX2200IRTNG2</w:t>
            </w:r>
          </w:p>
        </w:tc>
        <w:tc>
          <w:tcPr>
            <w:tcW w:w="3051" w:type="dxa"/>
          </w:tcPr>
          <w:p w14:paraId="2A8FD37C" w14:textId="7EF97FD1" w:rsidR="00D622AF" w:rsidRPr="00F545D8" w:rsidRDefault="00D622AF" w:rsidP="0045174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545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2200i RT2U Netpack</w:t>
            </w:r>
          </w:p>
        </w:tc>
        <w:tc>
          <w:tcPr>
            <w:tcW w:w="2052" w:type="dxa"/>
          </w:tcPr>
          <w:p w14:paraId="6AB10EEA" w14:textId="787E9A61" w:rsidR="00D622AF" w:rsidRPr="00B9743D" w:rsidRDefault="00D622AF" w:rsidP="00451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5PX2200iRTN</w:t>
            </w:r>
          </w:p>
        </w:tc>
      </w:tr>
      <w:tr w:rsidR="00D622AF" w:rsidRPr="009E309D" w14:paraId="054BCD0E" w14:textId="17EEDCF7" w:rsidTr="000962B0">
        <w:trPr>
          <w:trHeight w:val="163"/>
          <w:jc w:val="center"/>
        </w:trPr>
        <w:tc>
          <w:tcPr>
            <w:tcW w:w="2972" w:type="dxa"/>
            <w:vAlign w:val="bottom"/>
          </w:tcPr>
          <w:p w14:paraId="0BCFDB47" w14:textId="4C7BCE0C" w:rsidR="00D622AF" w:rsidRPr="00D36DDE" w:rsidRDefault="00D622AF" w:rsidP="009F6615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 5PX 3000i RT3U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BDE2D" w14:textId="59DC76CB" w:rsidR="00D622AF" w:rsidRPr="00D36DDE" w:rsidRDefault="00D622AF" w:rsidP="009F661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5PX3000IRT3UG2</w:t>
            </w:r>
          </w:p>
        </w:tc>
        <w:tc>
          <w:tcPr>
            <w:tcW w:w="3051" w:type="dxa"/>
            <w:vAlign w:val="center"/>
          </w:tcPr>
          <w:p w14:paraId="082744B6" w14:textId="3E7B8CC5" w:rsidR="00D622AF" w:rsidRPr="00F445D7" w:rsidRDefault="00D622AF" w:rsidP="009F66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45D7">
              <w:rPr>
                <w:rFonts w:ascii="Calibri" w:hAnsi="Calibri" w:cs="Calibri"/>
                <w:color w:val="000000"/>
                <w:sz w:val="22"/>
                <w:szCs w:val="22"/>
              </w:rPr>
              <w:t>Eaton 5PX 3000i RT3U</w:t>
            </w:r>
          </w:p>
        </w:tc>
        <w:tc>
          <w:tcPr>
            <w:tcW w:w="2052" w:type="dxa"/>
            <w:vAlign w:val="bottom"/>
          </w:tcPr>
          <w:p w14:paraId="65839DDB" w14:textId="7686FAC0" w:rsidR="00D622AF" w:rsidRPr="00B9743D" w:rsidRDefault="00D622AF" w:rsidP="009F66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5PX3000iRT3U</w:t>
            </w:r>
          </w:p>
        </w:tc>
      </w:tr>
      <w:tr w:rsidR="00D622AF" w:rsidRPr="009E309D" w14:paraId="6BACDBA7" w14:textId="67999C8E" w:rsidTr="000962B0">
        <w:trPr>
          <w:trHeight w:val="255"/>
          <w:jc w:val="center"/>
        </w:trPr>
        <w:tc>
          <w:tcPr>
            <w:tcW w:w="2972" w:type="dxa"/>
            <w:vAlign w:val="bottom"/>
          </w:tcPr>
          <w:p w14:paraId="4806342E" w14:textId="422A6424" w:rsidR="00D622AF" w:rsidRPr="00D36DDE" w:rsidRDefault="00D622AF" w:rsidP="00451742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 5PX 3000i RT2U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0C94FD" w14:textId="415CEB6D" w:rsidR="00D622AF" w:rsidRPr="00D36DDE" w:rsidRDefault="00D622AF" w:rsidP="0045174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5PX3000IRT2UG2</w:t>
            </w:r>
          </w:p>
        </w:tc>
        <w:tc>
          <w:tcPr>
            <w:tcW w:w="3051" w:type="dxa"/>
            <w:shd w:val="clear" w:color="auto" w:fill="BFBFBF" w:themeFill="background1" w:themeFillShade="BF"/>
            <w:vAlign w:val="center"/>
          </w:tcPr>
          <w:p w14:paraId="4ABC844D" w14:textId="6E5C492F" w:rsidR="00D622AF" w:rsidRPr="00D41098" w:rsidRDefault="00D622AF" w:rsidP="004517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BFBFBF" w:themeFill="background1" w:themeFillShade="BF"/>
            <w:vAlign w:val="bottom"/>
          </w:tcPr>
          <w:p w14:paraId="3D2C685F" w14:textId="6E1279CF" w:rsidR="00D622AF" w:rsidRPr="00D41098" w:rsidRDefault="00D622AF" w:rsidP="004517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22AF" w:rsidRPr="009E309D" w14:paraId="53131E19" w14:textId="7D97A45E" w:rsidTr="000962B0">
        <w:trPr>
          <w:trHeight w:val="255"/>
          <w:jc w:val="center"/>
        </w:trPr>
        <w:tc>
          <w:tcPr>
            <w:tcW w:w="2972" w:type="dxa"/>
            <w:vAlign w:val="bottom"/>
          </w:tcPr>
          <w:p w14:paraId="61737905" w14:textId="7ED3CD8D" w:rsidR="00D622AF" w:rsidRPr="0030033C" w:rsidRDefault="00D622AF" w:rsidP="00451742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3000i RT2U Netpack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F6AFA0" w14:textId="5590DC1C" w:rsidR="00D622AF" w:rsidRPr="00D36DDE" w:rsidRDefault="00D622AF" w:rsidP="0045174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5PX3000IRTNG2</w:t>
            </w:r>
          </w:p>
        </w:tc>
        <w:tc>
          <w:tcPr>
            <w:tcW w:w="3051" w:type="dxa"/>
            <w:vAlign w:val="center"/>
          </w:tcPr>
          <w:p w14:paraId="03BC5BCE" w14:textId="19526CFE" w:rsidR="00D622AF" w:rsidRPr="00F545D8" w:rsidRDefault="00D622AF" w:rsidP="0045174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545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3000i RT2U Netpack</w:t>
            </w:r>
          </w:p>
        </w:tc>
        <w:tc>
          <w:tcPr>
            <w:tcW w:w="2052" w:type="dxa"/>
            <w:vAlign w:val="bottom"/>
          </w:tcPr>
          <w:p w14:paraId="6C1A96AB" w14:textId="16A251FA" w:rsidR="00D622AF" w:rsidRPr="00B9743D" w:rsidRDefault="00D622AF" w:rsidP="004517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5PX3000iRTN</w:t>
            </w:r>
          </w:p>
        </w:tc>
      </w:tr>
      <w:tr w:rsidR="00D622AF" w:rsidRPr="009E309D" w14:paraId="268B3321" w14:textId="57AC6CDC" w:rsidTr="000962B0">
        <w:trPr>
          <w:trHeight w:val="255"/>
          <w:jc w:val="center"/>
        </w:trPr>
        <w:tc>
          <w:tcPr>
            <w:tcW w:w="2972" w:type="dxa"/>
            <w:vAlign w:val="bottom"/>
          </w:tcPr>
          <w:p w14:paraId="1F768837" w14:textId="6D1F5891" w:rsidR="00D622AF" w:rsidRPr="0030033C" w:rsidRDefault="00D622AF" w:rsidP="00AB0111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EBM 48V RT2U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54655F" w14:textId="4C5A1C29" w:rsidR="00D622AF" w:rsidRPr="00D36DDE" w:rsidRDefault="00D622AF" w:rsidP="00AB0111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5PXEBM48RT2UG2</w:t>
            </w:r>
          </w:p>
        </w:tc>
        <w:tc>
          <w:tcPr>
            <w:tcW w:w="3051" w:type="dxa"/>
          </w:tcPr>
          <w:p w14:paraId="3DC1BA9D" w14:textId="35F7E213" w:rsidR="00D622AF" w:rsidRPr="00F545D8" w:rsidRDefault="00D622AF" w:rsidP="00AB011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545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EBM 48V RT2U</w:t>
            </w:r>
          </w:p>
        </w:tc>
        <w:tc>
          <w:tcPr>
            <w:tcW w:w="2052" w:type="dxa"/>
          </w:tcPr>
          <w:p w14:paraId="4C20EF5A" w14:textId="042F01AC" w:rsidR="00D622AF" w:rsidRPr="00B9743D" w:rsidRDefault="00D622AF" w:rsidP="00AB01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5PXEBM48RT</w:t>
            </w:r>
          </w:p>
        </w:tc>
      </w:tr>
      <w:tr w:rsidR="00D622AF" w:rsidRPr="009E309D" w14:paraId="46B2D0E3" w14:textId="77777777" w:rsidTr="000962B0">
        <w:trPr>
          <w:trHeight w:val="255"/>
          <w:jc w:val="center"/>
        </w:trPr>
        <w:tc>
          <w:tcPr>
            <w:tcW w:w="2972" w:type="dxa"/>
            <w:vAlign w:val="bottom"/>
          </w:tcPr>
          <w:p w14:paraId="71EFF9A8" w14:textId="792F997C" w:rsidR="00D622AF" w:rsidRPr="0030033C" w:rsidRDefault="00D622AF" w:rsidP="00DD4DA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EBM 72V RT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49A35C" w14:textId="32202FF2" w:rsidR="00D622AF" w:rsidRDefault="00D622AF" w:rsidP="00DD4D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5PXEBM72RT3UG2</w:t>
            </w:r>
          </w:p>
        </w:tc>
        <w:tc>
          <w:tcPr>
            <w:tcW w:w="3051" w:type="dxa"/>
          </w:tcPr>
          <w:p w14:paraId="27552E16" w14:textId="17DC212C" w:rsidR="00D622AF" w:rsidRPr="00F545D8" w:rsidRDefault="00D622AF" w:rsidP="00DD4DA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545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EBM 72V RT3U</w:t>
            </w:r>
          </w:p>
        </w:tc>
        <w:tc>
          <w:tcPr>
            <w:tcW w:w="2052" w:type="dxa"/>
          </w:tcPr>
          <w:p w14:paraId="09D5CD99" w14:textId="72F148AF" w:rsidR="00D622AF" w:rsidRPr="00B9743D" w:rsidRDefault="00D622AF" w:rsidP="00DD4D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5PXEBM72RT3U</w:t>
            </w:r>
          </w:p>
        </w:tc>
      </w:tr>
      <w:tr w:rsidR="00D622AF" w:rsidRPr="009E309D" w14:paraId="75F178DC" w14:textId="674F1BB5" w:rsidTr="000962B0">
        <w:trPr>
          <w:trHeight w:val="255"/>
          <w:jc w:val="center"/>
        </w:trPr>
        <w:tc>
          <w:tcPr>
            <w:tcW w:w="2972" w:type="dxa"/>
            <w:vAlign w:val="bottom"/>
          </w:tcPr>
          <w:p w14:paraId="45352DE3" w14:textId="1541B2D7" w:rsidR="00D622AF" w:rsidRPr="0030033C" w:rsidRDefault="00D622AF" w:rsidP="00D41098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EBM 72V RT2U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2E4072" w14:textId="37F71CF3" w:rsidR="00D622AF" w:rsidRPr="00D36DDE" w:rsidRDefault="00D622AF" w:rsidP="00D41098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5PXEBM72RT2UG2</w:t>
            </w:r>
          </w:p>
        </w:tc>
        <w:tc>
          <w:tcPr>
            <w:tcW w:w="3051" w:type="dxa"/>
          </w:tcPr>
          <w:p w14:paraId="1D6B2D3C" w14:textId="31A27BA0" w:rsidR="00D622AF" w:rsidRPr="00F545D8" w:rsidRDefault="00D622AF" w:rsidP="00D4109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545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EBM 72V RT2U</w:t>
            </w:r>
          </w:p>
        </w:tc>
        <w:tc>
          <w:tcPr>
            <w:tcW w:w="2052" w:type="dxa"/>
          </w:tcPr>
          <w:p w14:paraId="33B305C7" w14:textId="1A5FD04B" w:rsidR="00D622AF" w:rsidRPr="00B9743D" w:rsidRDefault="00D622AF" w:rsidP="00D41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5PXEBM72RT2U</w:t>
            </w:r>
          </w:p>
        </w:tc>
      </w:tr>
    </w:tbl>
    <w:p w14:paraId="310D5A02" w14:textId="77777777" w:rsidR="00D9342B" w:rsidRDefault="00D9342B" w:rsidP="00164C35">
      <w:pPr>
        <w:pStyle w:val="1"/>
        <w:jc w:val="left"/>
        <w:rPr>
          <w:rFonts w:ascii="Arial" w:hAnsi="Arial" w:cs="Arial"/>
          <w:sz w:val="18"/>
          <w:szCs w:val="18"/>
          <w:lang w:val="en-GB"/>
        </w:rPr>
      </w:pPr>
    </w:p>
    <w:p w14:paraId="0ABB4C32" w14:textId="26D5AC1C" w:rsidR="00164C35" w:rsidRPr="001C07AC" w:rsidRDefault="001A0301" w:rsidP="002466F1">
      <w:pPr>
        <w:rPr>
          <w:rFonts w:ascii="Arial" w:hAnsi="Arial" w:cs="Arial"/>
          <w:b/>
          <w:sz w:val="18"/>
          <w:szCs w:val="18"/>
          <w:lang w:val="ru-RU"/>
        </w:rPr>
      </w:pPr>
      <w:r w:rsidRPr="001A0301">
        <w:rPr>
          <w:rFonts w:ascii="Arial" w:hAnsi="Arial" w:cs="Arial"/>
          <w:b/>
          <w:sz w:val="18"/>
          <w:szCs w:val="18"/>
          <w:lang w:val="ru-RU"/>
        </w:rPr>
        <w:t>* 5</w:t>
      </w:r>
      <w:r w:rsidRPr="001A0301">
        <w:rPr>
          <w:rFonts w:ascii="Arial" w:hAnsi="Arial" w:cs="Arial"/>
          <w:b/>
          <w:sz w:val="18"/>
          <w:szCs w:val="18"/>
          <w:lang w:val="en-GB"/>
        </w:rPr>
        <w:t>PX</w:t>
      </w:r>
      <w:r w:rsidRPr="001A0301">
        <w:rPr>
          <w:rFonts w:ascii="Arial" w:hAnsi="Arial" w:cs="Arial"/>
          <w:b/>
          <w:sz w:val="18"/>
          <w:szCs w:val="18"/>
          <w:lang w:val="ru-RU"/>
        </w:rPr>
        <w:t>2200</w:t>
      </w:r>
      <w:r w:rsidRPr="001A0301">
        <w:rPr>
          <w:rFonts w:ascii="Arial" w:hAnsi="Arial" w:cs="Arial"/>
          <w:b/>
          <w:sz w:val="18"/>
          <w:szCs w:val="18"/>
          <w:lang w:val="en-GB"/>
        </w:rPr>
        <w:t>IRT</w:t>
      </w:r>
      <w:r w:rsidRPr="001A0301">
        <w:rPr>
          <w:rFonts w:ascii="Arial" w:hAnsi="Arial" w:cs="Arial"/>
          <w:b/>
          <w:sz w:val="18"/>
          <w:szCs w:val="18"/>
          <w:lang w:val="ru-RU"/>
        </w:rPr>
        <w:t>3</w:t>
      </w:r>
      <w:r w:rsidRPr="001A0301">
        <w:rPr>
          <w:rFonts w:ascii="Arial" w:hAnsi="Arial" w:cs="Arial"/>
          <w:b/>
          <w:sz w:val="18"/>
          <w:szCs w:val="18"/>
          <w:lang w:val="en-GB"/>
        </w:rPr>
        <w:t>UG</w:t>
      </w:r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2 </w:t>
      </w:r>
      <w:r w:rsidRPr="001A0301">
        <w:rPr>
          <w:rFonts w:ascii="Arial" w:hAnsi="Arial" w:cs="Arial" w:hint="eastAsia"/>
          <w:b/>
          <w:sz w:val="18"/>
          <w:szCs w:val="18"/>
          <w:lang w:val="ru-RU"/>
        </w:rPr>
        <w:t>рассматривается</w:t>
      </w:r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A0301">
        <w:rPr>
          <w:rFonts w:ascii="Arial" w:hAnsi="Arial" w:cs="Arial" w:hint="eastAsia"/>
          <w:b/>
          <w:sz w:val="18"/>
          <w:szCs w:val="18"/>
          <w:lang w:val="ru-RU"/>
        </w:rPr>
        <w:t>как</w:t>
      </w:r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A0301">
        <w:rPr>
          <w:rFonts w:ascii="Arial" w:hAnsi="Arial" w:cs="Arial" w:hint="eastAsia"/>
          <w:b/>
          <w:sz w:val="18"/>
          <w:szCs w:val="18"/>
          <w:lang w:val="ru-RU"/>
        </w:rPr>
        <w:t>замена</w:t>
      </w:r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 5</w:t>
      </w:r>
      <w:r w:rsidRPr="001A0301">
        <w:rPr>
          <w:rFonts w:ascii="Arial" w:hAnsi="Arial" w:cs="Arial"/>
          <w:b/>
          <w:sz w:val="18"/>
          <w:szCs w:val="18"/>
          <w:lang w:val="en-GB"/>
        </w:rPr>
        <w:t>PX</w:t>
      </w:r>
      <w:r w:rsidRPr="001A0301">
        <w:rPr>
          <w:rFonts w:ascii="Arial" w:hAnsi="Arial" w:cs="Arial"/>
          <w:b/>
          <w:sz w:val="18"/>
          <w:szCs w:val="18"/>
          <w:lang w:val="ru-RU"/>
        </w:rPr>
        <w:t>2200</w:t>
      </w:r>
      <w:proofErr w:type="spellStart"/>
      <w:r w:rsidRPr="001A0301">
        <w:rPr>
          <w:rFonts w:ascii="Arial" w:hAnsi="Arial" w:cs="Arial"/>
          <w:b/>
          <w:sz w:val="18"/>
          <w:szCs w:val="18"/>
          <w:lang w:val="en-GB"/>
        </w:rPr>
        <w:t>iRT</w:t>
      </w:r>
      <w:proofErr w:type="spellEnd"/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A0301">
        <w:rPr>
          <w:rFonts w:ascii="Arial" w:hAnsi="Arial" w:cs="Arial" w:hint="eastAsia"/>
          <w:b/>
          <w:sz w:val="18"/>
          <w:szCs w:val="18"/>
          <w:lang w:val="ru-RU"/>
        </w:rPr>
        <w:t>при</w:t>
      </w:r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A0301">
        <w:rPr>
          <w:rFonts w:ascii="Arial" w:hAnsi="Arial" w:cs="Arial" w:hint="eastAsia"/>
          <w:b/>
          <w:sz w:val="18"/>
          <w:szCs w:val="18"/>
          <w:lang w:val="ru-RU"/>
        </w:rPr>
        <w:t>установке</w:t>
      </w:r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A0301">
        <w:rPr>
          <w:rFonts w:ascii="Arial" w:hAnsi="Arial" w:cs="Arial" w:hint="eastAsia"/>
          <w:b/>
          <w:sz w:val="18"/>
          <w:szCs w:val="18"/>
          <w:lang w:val="ru-RU"/>
        </w:rPr>
        <w:t>в</w:t>
      </w:r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A0301">
        <w:rPr>
          <w:rFonts w:ascii="Arial" w:hAnsi="Arial" w:cs="Arial" w:hint="eastAsia"/>
          <w:b/>
          <w:sz w:val="18"/>
          <w:szCs w:val="18"/>
          <w:lang w:val="ru-RU"/>
        </w:rPr>
        <w:t>вертикальном</w:t>
      </w:r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A0301">
        <w:rPr>
          <w:rFonts w:ascii="Arial" w:hAnsi="Arial" w:cs="Arial" w:hint="eastAsia"/>
          <w:b/>
          <w:sz w:val="18"/>
          <w:szCs w:val="18"/>
          <w:lang w:val="ru-RU"/>
        </w:rPr>
        <w:t>положении</w:t>
      </w:r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A0301">
        <w:rPr>
          <w:rFonts w:ascii="Arial" w:hAnsi="Arial" w:cs="Arial" w:hint="eastAsia"/>
          <w:b/>
          <w:sz w:val="18"/>
          <w:szCs w:val="18"/>
          <w:lang w:val="ru-RU"/>
        </w:rPr>
        <w:t>или</w:t>
      </w:r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A0301">
        <w:rPr>
          <w:rFonts w:ascii="Arial" w:hAnsi="Arial" w:cs="Arial" w:hint="eastAsia"/>
          <w:b/>
          <w:sz w:val="18"/>
          <w:szCs w:val="18"/>
          <w:lang w:val="ru-RU"/>
        </w:rPr>
        <w:t>в</w:t>
      </w:r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A0301">
        <w:rPr>
          <w:rFonts w:ascii="Arial" w:hAnsi="Arial" w:cs="Arial" w:hint="eastAsia"/>
          <w:b/>
          <w:sz w:val="18"/>
          <w:szCs w:val="18"/>
          <w:lang w:val="ru-RU"/>
        </w:rPr>
        <w:t>короткую</w:t>
      </w:r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A0301">
        <w:rPr>
          <w:rFonts w:ascii="Arial" w:hAnsi="Arial" w:cs="Arial" w:hint="eastAsia"/>
          <w:b/>
          <w:sz w:val="18"/>
          <w:szCs w:val="18"/>
          <w:lang w:val="ru-RU"/>
        </w:rPr>
        <w:t>стойку</w:t>
      </w:r>
      <w:r w:rsidRPr="001A0301">
        <w:rPr>
          <w:rFonts w:ascii="Arial" w:hAnsi="Arial" w:cs="Arial"/>
          <w:b/>
          <w:sz w:val="18"/>
          <w:szCs w:val="18"/>
          <w:lang w:val="ru-RU"/>
        </w:rPr>
        <w:t xml:space="preserve">. </w:t>
      </w:r>
      <w:r w:rsidRPr="001C07AC">
        <w:rPr>
          <w:rFonts w:ascii="Arial" w:hAnsi="Arial" w:cs="Arial" w:hint="eastAsia"/>
          <w:b/>
          <w:sz w:val="18"/>
          <w:szCs w:val="18"/>
          <w:lang w:val="ru-RU"/>
        </w:rPr>
        <w:t>Для</w:t>
      </w:r>
      <w:r w:rsidRPr="001C07AC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1C07AC">
        <w:rPr>
          <w:rFonts w:ascii="Arial" w:hAnsi="Arial" w:cs="Arial"/>
          <w:b/>
          <w:sz w:val="18"/>
          <w:szCs w:val="18"/>
          <w:lang w:val="ru-RU"/>
        </w:rPr>
        <w:t>применений в</w:t>
      </w:r>
      <w:r w:rsidRPr="001C07AC">
        <w:rPr>
          <w:rFonts w:ascii="Arial" w:hAnsi="Arial" w:cs="Arial"/>
          <w:b/>
          <w:sz w:val="18"/>
          <w:szCs w:val="18"/>
          <w:lang w:val="ru-RU"/>
        </w:rPr>
        <w:t xml:space="preserve"> 2</w:t>
      </w:r>
      <w:r w:rsidRPr="001A0301">
        <w:rPr>
          <w:rFonts w:ascii="Arial" w:hAnsi="Arial" w:cs="Arial"/>
          <w:b/>
          <w:sz w:val="18"/>
          <w:szCs w:val="18"/>
          <w:lang w:val="en-GB"/>
        </w:rPr>
        <w:t>U</w:t>
      </w:r>
      <w:r w:rsidRPr="001C07AC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C07AC">
        <w:rPr>
          <w:rFonts w:ascii="Arial" w:hAnsi="Arial" w:cs="Arial" w:hint="eastAsia"/>
          <w:b/>
          <w:sz w:val="18"/>
          <w:szCs w:val="18"/>
          <w:lang w:val="ru-RU"/>
        </w:rPr>
        <w:t>мы</w:t>
      </w:r>
      <w:r w:rsidRPr="001C07AC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C07AC">
        <w:rPr>
          <w:rFonts w:ascii="Arial" w:hAnsi="Arial" w:cs="Arial" w:hint="eastAsia"/>
          <w:b/>
          <w:sz w:val="18"/>
          <w:szCs w:val="18"/>
          <w:lang w:val="ru-RU"/>
        </w:rPr>
        <w:t>рекомендуем</w:t>
      </w:r>
      <w:r w:rsidRPr="001C07AC">
        <w:rPr>
          <w:rFonts w:ascii="Arial" w:hAnsi="Arial" w:cs="Arial"/>
          <w:b/>
          <w:sz w:val="18"/>
          <w:szCs w:val="18"/>
          <w:lang w:val="ru-RU"/>
        </w:rPr>
        <w:t xml:space="preserve"> 5</w:t>
      </w:r>
      <w:r w:rsidRPr="001A0301">
        <w:rPr>
          <w:rFonts w:ascii="Arial" w:hAnsi="Arial" w:cs="Arial"/>
          <w:b/>
          <w:sz w:val="18"/>
          <w:szCs w:val="18"/>
          <w:lang w:val="en-GB"/>
        </w:rPr>
        <w:t>PX</w:t>
      </w:r>
      <w:r w:rsidRPr="001C07AC">
        <w:rPr>
          <w:rFonts w:ascii="Arial" w:hAnsi="Arial" w:cs="Arial"/>
          <w:b/>
          <w:sz w:val="18"/>
          <w:szCs w:val="18"/>
          <w:lang w:val="ru-RU"/>
        </w:rPr>
        <w:t>200</w:t>
      </w:r>
      <w:r w:rsidRPr="001A0301">
        <w:rPr>
          <w:rFonts w:ascii="Arial" w:hAnsi="Arial" w:cs="Arial"/>
          <w:b/>
          <w:sz w:val="18"/>
          <w:szCs w:val="18"/>
          <w:lang w:val="en-GB"/>
        </w:rPr>
        <w:t>IRT</w:t>
      </w:r>
      <w:r w:rsidRPr="001C07AC">
        <w:rPr>
          <w:rFonts w:ascii="Arial" w:hAnsi="Arial" w:cs="Arial"/>
          <w:b/>
          <w:sz w:val="18"/>
          <w:szCs w:val="18"/>
          <w:lang w:val="ru-RU"/>
        </w:rPr>
        <w:t>2</w:t>
      </w:r>
      <w:r w:rsidRPr="001A0301">
        <w:rPr>
          <w:rFonts w:ascii="Arial" w:hAnsi="Arial" w:cs="Arial"/>
          <w:b/>
          <w:sz w:val="18"/>
          <w:szCs w:val="18"/>
          <w:lang w:val="en-GB"/>
        </w:rPr>
        <w:t>UG</w:t>
      </w:r>
      <w:r w:rsidRPr="001C07AC">
        <w:rPr>
          <w:rFonts w:ascii="Arial" w:hAnsi="Arial" w:cs="Arial"/>
          <w:b/>
          <w:sz w:val="18"/>
          <w:szCs w:val="18"/>
          <w:lang w:val="ru-RU"/>
        </w:rPr>
        <w:t>2.</w:t>
      </w:r>
    </w:p>
    <w:p w14:paraId="16ABB424" w14:textId="77777777" w:rsidR="001A0301" w:rsidRPr="001C07AC" w:rsidRDefault="001A0301" w:rsidP="002466F1">
      <w:pPr>
        <w:rPr>
          <w:lang w:val="ru-RU"/>
        </w:rPr>
      </w:pPr>
    </w:p>
    <w:p w14:paraId="4CB24194" w14:textId="59467488" w:rsidR="00EC671D" w:rsidRPr="00876C09" w:rsidRDefault="00876C09" w:rsidP="00DC7966">
      <w:pPr>
        <w:pStyle w:val="5"/>
        <w:rPr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>Снятые с производства</w:t>
      </w:r>
      <w:r w:rsidR="001C370F" w:rsidRPr="00876C09">
        <w:rPr>
          <w:rFonts w:cs="Arial"/>
          <w:sz w:val="18"/>
          <w:szCs w:val="18"/>
          <w:lang w:val="ru-RU"/>
        </w:rPr>
        <w:t xml:space="preserve"> </w:t>
      </w:r>
      <w:r w:rsidR="00FF06AC">
        <w:rPr>
          <w:rFonts w:cs="Arial"/>
          <w:sz w:val="18"/>
          <w:szCs w:val="18"/>
          <w:lang w:val="en-GB"/>
        </w:rPr>
        <w:t>Eaton</w:t>
      </w:r>
      <w:r w:rsidR="00FF06AC" w:rsidRPr="00876C09">
        <w:rPr>
          <w:rFonts w:cs="Arial"/>
          <w:sz w:val="18"/>
          <w:szCs w:val="18"/>
          <w:lang w:val="ru-RU"/>
        </w:rPr>
        <w:t xml:space="preserve"> </w:t>
      </w:r>
      <w:r w:rsidR="00B50EBC" w:rsidRPr="00876C09">
        <w:rPr>
          <w:rFonts w:cs="Arial"/>
          <w:sz w:val="18"/>
          <w:szCs w:val="18"/>
          <w:lang w:val="ru-RU"/>
        </w:rPr>
        <w:t>5</w:t>
      </w:r>
      <w:r w:rsidR="00B50EBC">
        <w:rPr>
          <w:rFonts w:cs="Arial"/>
          <w:sz w:val="18"/>
          <w:szCs w:val="18"/>
          <w:lang w:val="en-GB"/>
        </w:rPr>
        <w:t>PX</w:t>
      </w:r>
      <w:r w:rsidR="00FF06AC" w:rsidRPr="00876C09">
        <w:rPr>
          <w:rFonts w:cs="Arial"/>
          <w:sz w:val="18"/>
          <w:szCs w:val="18"/>
          <w:lang w:val="ru-RU"/>
        </w:rPr>
        <w:t xml:space="preserve"> </w:t>
      </w:r>
      <w:r w:rsidR="001C370F" w:rsidRPr="00447C9A">
        <w:rPr>
          <w:rFonts w:cs="Arial"/>
          <w:sz w:val="18"/>
          <w:szCs w:val="18"/>
          <w:lang w:val="en-GB"/>
        </w:rPr>
        <w:t>range</w:t>
      </w:r>
      <w:r w:rsidR="00FF06AC" w:rsidRPr="00876C09">
        <w:rPr>
          <w:rFonts w:cs="Arial"/>
          <w:sz w:val="18"/>
          <w:szCs w:val="18"/>
          <w:lang w:val="ru-RU"/>
        </w:rPr>
        <w:t xml:space="preserve"> </w:t>
      </w:r>
      <w:r w:rsidR="00041331" w:rsidRPr="00041331">
        <w:sym w:font="Wingdings" w:char="F0E8"/>
      </w:r>
      <w:r w:rsidR="00041331" w:rsidRPr="00876C09">
        <w:rPr>
          <w:lang w:val="ru-RU"/>
        </w:rPr>
        <w:t xml:space="preserve"> </w:t>
      </w:r>
      <w:r>
        <w:rPr>
          <w:rFonts w:cs="Arial"/>
          <w:sz w:val="18"/>
          <w:szCs w:val="18"/>
          <w:lang w:val="ru-RU"/>
        </w:rPr>
        <w:t>Новые</w:t>
      </w:r>
      <w:r w:rsidR="001C370F" w:rsidRPr="00876C09">
        <w:rPr>
          <w:rFonts w:cs="Arial"/>
          <w:sz w:val="18"/>
          <w:szCs w:val="18"/>
          <w:lang w:val="ru-RU"/>
        </w:rPr>
        <w:t xml:space="preserve"> </w:t>
      </w:r>
      <w:r w:rsidR="00FF06AC">
        <w:rPr>
          <w:rFonts w:cs="Arial"/>
          <w:sz w:val="18"/>
          <w:szCs w:val="18"/>
          <w:lang w:val="en-GB"/>
        </w:rPr>
        <w:t>Eaton</w:t>
      </w:r>
      <w:r w:rsidR="00FF06AC" w:rsidRPr="00876C09">
        <w:rPr>
          <w:rFonts w:cs="Arial"/>
          <w:sz w:val="18"/>
          <w:szCs w:val="18"/>
          <w:lang w:val="ru-RU"/>
        </w:rPr>
        <w:t xml:space="preserve"> </w:t>
      </w:r>
      <w:r w:rsidR="00B50EBC" w:rsidRPr="00876C09">
        <w:rPr>
          <w:rFonts w:cs="Arial"/>
          <w:sz w:val="18"/>
          <w:szCs w:val="18"/>
          <w:lang w:val="ru-RU"/>
        </w:rPr>
        <w:t>5</w:t>
      </w:r>
      <w:r w:rsidR="00B50EBC">
        <w:rPr>
          <w:rFonts w:cs="Arial"/>
          <w:sz w:val="18"/>
          <w:szCs w:val="18"/>
          <w:lang w:val="en-GB"/>
        </w:rPr>
        <w:t>PX</w:t>
      </w:r>
      <w:r w:rsidR="00EB3095" w:rsidRPr="00876C09">
        <w:rPr>
          <w:rFonts w:cs="Arial"/>
          <w:sz w:val="18"/>
          <w:szCs w:val="18"/>
          <w:lang w:val="ru-RU"/>
        </w:rPr>
        <w:t xml:space="preserve"> </w:t>
      </w:r>
      <w:r w:rsidR="00EB3095">
        <w:rPr>
          <w:rFonts w:cs="Arial"/>
          <w:sz w:val="18"/>
          <w:szCs w:val="18"/>
          <w:lang w:val="en-GB"/>
        </w:rPr>
        <w:t>Gen</w:t>
      </w:r>
      <w:r w:rsidR="00EB3095" w:rsidRPr="00876C09">
        <w:rPr>
          <w:rFonts w:cs="Arial"/>
          <w:sz w:val="18"/>
          <w:szCs w:val="18"/>
          <w:lang w:val="ru-RU"/>
        </w:rPr>
        <w:t>2</w:t>
      </w:r>
      <w:bookmarkStart w:id="0" w:name="_GoBack"/>
      <w:bookmarkEnd w:id="0"/>
    </w:p>
    <w:p w14:paraId="6D8A9B50" w14:textId="77777777" w:rsidR="00EC671D" w:rsidRPr="00876C09" w:rsidRDefault="00EC671D" w:rsidP="00EC671D">
      <w:pPr>
        <w:ind w:left="-567"/>
        <w:rPr>
          <w:rFonts w:ascii="Arial" w:hAnsi="Arial"/>
          <w:b/>
          <w:sz w:val="4"/>
          <w:szCs w:val="4"/>
          <w:lang w:val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3119"/>
        <w:gridCol w:w="1984"/>
      </w:tblGrid>
      <w:tr w:rsidR="007B6301" w:rsidRPr="000C0221" w14:paraId="3748CE66" w14:textId="221DF52A" w:rsidTr="000962B0">
        <w:trPr>
          <w:trHeight w:val="255"/>
          <w:jc w:val="center"/>
        </w:trPr>
        <w:tc>
          <w:tcPr>
            <w:tcW w:w="2972" w:type="dxa"/>
            <w:shd w:val="clear" w:color="auto" w:fill="0070C0"/>
          </w:tcPr>
          <w:p w14:paraId="24BA794B" w14:textId="77777777" w:rsidR="007B6301" w:rsidRDefault="007B6301" w:rsidP="00EF26A0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Снятые с производства</w:t>
            </w:r>
            <w:r w:rsidRPr="00876C09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</w:p>
          <w:p w14:paraId="79753004" w14:textId="01E40C5A" w:rsidR="007B6301" w:rsidRPr="00876C09" w:rsidRDefault="007B6301" w:rsidP="00EF26A0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  <w:t>Eaton</w:t>
            </w:r>
            <w:r w:rsidRPr="00876C09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 xml:space="preserve"> 5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  <w:t>PX</w:t>
            </w:r>
          </w:p>
        </w:tc>
        <w:tc>
          <w:tcPr>
            <w:tcW w:w="2410" w:type="dxa"/>
            <w:shd w:val="clear" w:color="auto" w:fill="0070C0"/>
          </w:tcPr>
          <w:p w14:paraId="1FBFEF48" w14:textId="1B5E4677" w:rsidR="007B6301" w:rsidRPr="00876C09" w:rsidRDefault="007B6301" w:rsidP="00EF26A0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Артикул</w:t>
            </w:r>
          </w:p>
        </w:tc>
        <w:tc>
          <w:tcPr>
            <w:tcW w:w="3119" w:type="dxa"/>
            <w:shd w:val="clear" w:color="auto" w:fill="0070C0"/>
          </w:tcPr>
          <w:p w14:paraId="5219DED8" w14:textId="77777777" w:rsidR="007B6301" w:rsidRDefault="007B6301" w:rsidP="00EF26A0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Новые</w:t>
            </w:r>
            <w:r w:rsidRPr="007B6301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</w:p>
          <w:p w14:paraId="214B714E" w14:textId="7139D128" w:rsidR="007B6301" w:rsidRPr="005C5BE5" w:rsidRDefault="007B6301" w:rsidP="00EF26A0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5C5BE5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  <w:t xml:space="preserve">Eaton 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  <w:t xml:space="preserve">5PX </w:t>
            </w:r>
            <w:r w:rsidRPr="005C5BE5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  <w:t>Gen2</w:t>
            </w:r>
          </w:p>
        </w:tc>
        <w:tc>
          <w:tcPr>
            <w:tcW w:w="1984" w:type="dxa"/>
            <w:shd w:val="clear" w:color="auto" w:fill="0070C0"/>
          </w:tcPr>
          <w:p w14:paraId="66467023" w14:textId="507CEC0C" w:rsidR="007B6301" w:rsidRPr="007B6301" w:rsidRDefault="007B6301" w:rsidP="00EF26A0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Артикул</w:t>
            </w:r>
          </w:p>
        </w:tc>
      </w:tr>
      <w:tr w:rsidR="007B6301" w14:paraId="5AFB94EE" w14:textId="7FF43933" w:rsidTr="000962B0">
        <w:trPr>
          <w:trHeight w:val="255"/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14:paraId="7F22F72B" w14:textId="7BB12352" w:rsidR="007B6301" w:rsidRPr="00D36DDE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B711DD6" w14:textId="7A326DF4" w:rsidR="007B6301" w:rsidRPr="008060EA" w:rsidRDefault="007B6301" w:rsidP="0050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14:paraId="3D928644" w14:textId="4017A912" w:rsidR="007B6301" w:rsidRPr="00D36DDE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 5PX 1000i RT2U</w:t>
            </w:r>
          </w:p>
        </w:tc>
        <w:tc>
          <w:tcPr>
            <w:tcW w:w="1984" w:type="dxa"/>
            <w:vAlign w:val="center"/>
          </w:tcPr>
          <w:p w14:paraId="3935AB5B" w14:textId="3A697F3E" w:rsidR="007B6301" w:rsidRPr="00D36DDE" w:rsidRDefault="007B6301" w:rsidP="005031A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5PX1000IRT2UG2</w:t>
            </w:r>
          </w:p>
        </w:tc>
      </w:tr>
      <w:tr w:rsidR="007B6301" w:rsidRPr="00BF37A7" w14:paraId="6FADAED9" w14:textId="19D33D25" w:rsidTr="000962B0">
        <w:trPr>
          <w:trHeight w:val="255"/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14:paraId="008D4442" w14:textId="360CE30E" w:rsidR="007B6301" w:rsidRPr="00F8468C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6804AA1" w14:textId="55A50064" w:rsidR="007B6301" w:rsidRDefault="007B6301" w:rsidP="0050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14:paraId="42BBD43D" w14:textId="2132718A" w:rsidR="007B6301" w:rsidRPr="00BF37A7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1000i RT2U Netpack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C9ED9F" w14:textId="7C4337B3" w:rsidR="007B6301" w:rsidRPr="00BF37A7" w:rsidRDefault="007B6301" w:rsidP="005031A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</w:rPr>
              <w:t>5PX1000IRTNG2</w:t>
            </w:r>
          </w:p>
        </w:tc>
      </w:tr>
      <w:tr w:rsidR="007B6301" w14:paraId="40B6AA33" w14:textId="593F4A22" w:rsidTr="000962B0">
        <w:trPr>
          <w:trHeight w:val="255"/>
          <w:jc w:val="center"/>
        </w:trPr>
        <w:tc>
          <w:tcPr>
            <w:tcW w:w="2972" w:type="dxa"/>
          </w:tcPr>
          <w:p w14:paraId="75199C9C" w14:textId="7C50FC25" w:rsidR="007B6301" w:rsidRPr="00D36DDE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F445D7">
              <w:rPr>
                <w:rFonts w:ascii="Calibri" w:hAnsi="Calibri" w:cs="Calibri"/>
                <w:color w:val="000000"/>
                <w:sz w:val="22"/>
                <w:szCs w:val="22"/>
              </w:rPr>
              <w:t>Eaton 5PX 1500i RT2U</w:t>
            </w:r>
          </w:p>
        </w:tc>
        <w:tc>
          <w:tcPr>
            <w:tcW w:w="2410" w:type="dxa"/>
          </w:tcPr>
          <w:p w14:paraId="729A0E85" w14:textId="45C4722B" w:rsidR="007B6301" w:rsidRPr="008060EA" w:rsidRDefault="007B6301" w:rsidP="0050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5PX1500iRT</w:t>
            </w:r>
          </w:p>
        </w:tc>
        <w:tc>
          <w:tcPr>
            <w:tcW w:w="3119" w:type="dxa"/>
            <w:vAlign w:val="bottom"/>
          </w:tcPr>
          <w:p w14:paraId="1B2BFC47" w14:textId="642376E5" w:rsidR="007B6301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 5PX 1500i RT2U</w:t>
            </w:r>
          </w:p>
        </w:tc>
        <w:tc>
          <w:tcPr>
            <w:tcW w:w="1984" w:type="dxa"/>
            <w:vAlign w:val="center"/>
          </w:tcPr>
          <w:p w14:paraId="017A024B" w14:textId="39BCC77D" w:rsidR="007B6301" w:rsidRPr="00D36DDE" w:rsidRDefault="007B6301" w:rsidP="005031A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5PX1500IRT2UG2</w:t>
            </w:r>
          </w:p>
        </w:tc>
      </w:tr>
      <w:tr w:rsidR="007B6301" w:rsidRPr="00BF37A7" w14:paraId="6C6BB8B1" w14:textId="6E3AC87B" w:rsidTr="000962B0">
        <w:trPr>
          <w:trHeight w:val="255"/>
          <w:jc w:val="center"/>
        </w:trPr>
        <w:tc>
          <w:tcPr>
            <w:tcW w:w="2972" w:type="dxa"/>
          </w:tcPr>
          <w:p w14:paraId="3AAC2DC9" w14:textId="1B31662C" w:rsidR="007B6301" w:rsidRPr="00106223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10622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1500i RT2U Netpack</w:t>
            </w:r>
          </w:p>
        </w:tc>
        <w:tc>
          <w:tcPr>
            <w:tcW w:w="2410" w:type="dxa"/>
          </w:tcPr>
          <w:p w14:paraId="7A65535B" w14:textId="2AFAE96E" w:rsidR="007B6301" w:rsidRPr="008060EA" w:rsidRDefault="007B6301" w:rsidP="0050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5PX1500iRTN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C3BB402" w14:textId="47602F48" w:rsidR="007B6301" w:rsidRPr="00BF37A7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1500i RT2U Netpack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758492" w14:textId="1A3DCAD3" w:rsidR="007B6301" w:rsidRPr="00BF37A7" w:rsidRDefault="007B6301" w:rsidP="005031A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</w:rPr>
              <w:t>5PX1500IRTNG2</w:t>
            </w:r>
          </w:p>
        </w:tc>
      </w:tr>
      <w:tr w:rsidR="007B6301" w14:paraId="4D4F0E24" w14:textId="03137801" w:rsidTr="000962B0">
        <w:trPr>
          <w:trHeight w:val="255"/>
          <w:jc w:val="center"/>
        </w:trPr>
        <w:tc>
          <w:tcPr>
            <w:tcW w:w="2972" w:type="dxa"/>
          </w:tcPr>
          <w:p w14:paraId="7B994E77" w14:textId="18D06CCE" w:rsidR="007B6301" w:rsidRPr="00BF37A7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F445D7">
              <w:rPr>
                <w:rFonts w:ascii="Calibri" w:hAnsi="Calibri" w:cs="Calibri"/>
                <w:color w:val="000000"/>
                <w:sz w:val="22"/>
                <w:szCs w:val="22"/>
              </w:rPr>
              <w:t>Eaton 5PX 2200i RT2U</w:t>
            </w:r>
          </w:p>
        </w:tc>
        <w:tc>
          <w:tcPr>
            <w:tcW w:w="2410" w:type="dxa"/>
          </w:tcPr>
          <w:p w14:paraId="43642849" w14:textId="0EEAD043" w:rsidR="007B6301" w:rsidRPr="00BF37A7" w:rsidRDefault="007B6301" w:rsidP="005031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5PX2200iRT</w:t>
            </w:r>
          </w:p>
        </w:tc>
        <w:tc>
          <w:tcPr>
            <w:tcW w:w="3119" w:type="dxa"/>
            <w:vAlign w:val="bottom"/>
          </w:tcPr>
          <w:p w14:paraId="746A5880" w14:textId="1095BA74" w:rsidR="007B6301" w:rsidRPr="00D36DDE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 5PX 2200i RT3U</w:t>
            </w:r>
          </w:p>
        </w:tc>
        <w:tc>
          <w:tcPr>
            <w:tcW w:w="1984" w:type="dxa"/>
            <w:vAlign w:val="center"/>
          </w:tcPr>
          <w:p w14:paraId="2ED21A7E" w14:textId="5EBC5E81" w:rsidR="007B6301" w:rsidRPr="00D36DDE" w:rsidRDefault="007B6301" w:rsidP="005031A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5PX2200IRT3UG2</w:t>
            </w:r>
          </w:p>
        </w:tc>
      </w:tr>
      <w:tr w:rsidR="007B6301" w14:paraId="195F208A" w14:textId="6C419E8D" w:rsidTr="000962B0">
        <w:trPr>
          <w:trHeight w:val="255"/>
          <w:jc w:val="center"/>
        </w:trPr>
        <w:tc>
          <w:tcPr>
            <w:tcW w:w="2972" w:type="dxa"/>
          </w:tcPr>
          <w:p w14:paraId="6CDE6805" w14:textId="65A0AD15" w:rsidR="007B6301" w:rsidRPr="00D36DDE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F445D7">
              <w:rPr>
                <w:rFonts w:ascii="Calibri" w:hAnsi="Calibri" w:cs="Calibri"/>
                <w:color w:val="000000"/>
                <w:sz w:val="22"/>
                <w:szCs w:val="22"/>
              </w:rPr>
              <w:t>Eaton 5PX 2200i RT2U</w:t>
            </w:r>
          </w:p>
        </w:tc>
        <w:tc>
          <w:tcPr>
            <w:tcW w:w="2410" w:type="dxa"/>
          </w:tcPr>
          <w:p w14:paraId="2B498C11" w14:textId="7A739C99" w:rsidR="007B6301" w:rsidRPr="008060EA" w:rsidRDefault="007B6301" w:rsidP="0050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5PX2200iRT</w:t>
            </w:r>
          </w:p>
        </w:tc>
        <w:tc>
          <w:tcPr>
            <w:tcW w:w="3119" w:type="dxa"/>
            <w:vAlign w:val="bottom"/>
          </w:tcPr>
          <w:p w14:paraId="3F8F3294" w14:textId="532213C9" w:rsidR="007B6301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 5PX 2200i RT2U</w:t>
            </w:r>
          </w:p>
        </w:tc>
        <w:tc>
          <w:tcPr>
            <w:tcW w:w="1984" w:type="dxa"/>
            <w:vAlign w:val="center"/>
          </w:tcPr>
          <w:p w14:paraId="73943FC3" w14:textId="5AEBFFA9" w:rsidR="007B6301" w:rsidRPr="00D36DDE" w:rsidRDefault="007B6301" w:rsidP="005031A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5PX2200IRT2UG2</w:t>
            </w:r>
          </w:p>
        </w:tc>
      </w:tr>
      <w:tr w:rsidR="007B6301" w:rsidRPr="00BF37A7" w14:paraId="68A338AB" w14:textId="59A5CEE5" w:rsidTr="000962B0">
        <w:trPr>
          <w:trHeight w:val="255"/>
          <w:jc w:val="center"/>
        </w:trPr>
        <w:tc>
          <w:tcPr>
            <w:tcW w:w="2972" w:type="dxa"/>
          </w:tcPr>
          <w:p w14:paraId="71701BFB" w14:textId="4FF3AAE2" w:rsidR="007B6301" w:rsidRPr="00106223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10622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2200i RT2U Netpack</w:t>
            </w:r>
          </w:p>
        </w:tc>
        <w:tc>
          <w:tcPr>
            <w:tcW w:w="2410" w:type="dxa"/>
          </w:tcPr>
          <w:p w14:paraId="74EE61D1" w14:textId="2CF34164" w:rsidR="007B6301" w:rsidRPr="008060EA" w:rsidRDefault="007B6301" w:rsidP="0050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5PX2200iRTN</w:t>
            </w:r>
          </w:p>
        </w:tc>
        <w:tc>
          <w:tcPr>
            <w:tcW w:w="3119" w:type="dxa"/>
            <w:vAlign w:val="bottom"/>
          </w:tcPr>
          <w:p w14:paraId="782B9605" w14:textId="7C23E45F" w:rsidR="007B6301" w:rsidRPr="00BF37A7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2200i RT2U Netpack</w:t>
            </w:r>
          </w:p>
        </w:tc>
        <w:tc>
          <w:tcPr>
            <w:tcW w:w="1984" w:type="dxa"/>
            <w:vAlign w:val="center"/>
          </w:tcPr>
          <w:p w14:paraId="3B272AD6" w14:textId="36388308" w:rsidR="007B6301" w:rsidRPr="00BF37A7" w:rsidRDefault="007B6301" w:rsidP="005031A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</w:rPr>
              <w:t>5PX2200IRTNG2</w:t>
            </w:r>
          </w:p>
        </w:tc>
      </w:tr>
      <w:tr w:rsidR="007B6301" w:rsidRPr="009F06AF" w14:paraId="3D4B421A" w14:textId="34C31030" w:rsidTr="000962B0">
        <w:trPr>
          <w:trHeight w:val="255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8C1EBA9" w14:textId="6B931F4E" w:rsidR="007B6301" w:rsidRPr="00D36DDE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F445D7">
              <w:rPr>
                <w:rFonts w:ascii="Calibri" w:hAnsi="Calibri" w:cs="Calibri"/>
                <w:color w:val="000000"/>
                <w:sz w:val="22"/>
                <w:szCs w:val="22"/>
              </w:rPr>
              <w:t>Eaton 5PX 3000i RT3U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27A8FAF" w14:textId="72855D1E" w:rsidR="007B6301" w:rsidRPr="008060EA" w:rsidRDefault="007B6301" w:rsidP="0050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5PX3000iRT3U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52E6E585" w14:textId="2C109FC5" w:rsidR="007B6301" w:rsidRPr="00D36DDE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 5PX 3000i RT3U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EFFFAF3" w14:textId="0CE841A7" w:rsidR="007B6301" w:rsidRPr="00D36DDE" w:rsidRDefault="007B6301" w:rsidP="005031A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5PX3000IRT3UG2</w:t>
            </w:r>
          </w:p>
        </w:tc>
      </w:tr>
      <w:tr w:rsidR="007B6301" w:rsidRPr="009F06AF" w14:paraId="763E8F98" w14:textId="46AA6E25" w:rsidTr="000962B0">
        <w:trPr>
          <w:trHeight w:val="255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B33A2CF" w14:textId="713F97E8" w:rsidR="007B6301" w:rsidRPr="00D36DDE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F445D7">
              <w:rPr>
                <w:rFonts w:ascii="Calibri" w:hAnsi="Calibri" w:cs="Calibri"/>
                <w:color w:val="000000"/>
                <w:sz w:val="22"/>
                <w:szCs w:val="22"/>
              </w:rPr>
              <w:t>Eaton 5PX 3000i RT3U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6F99DFD" w14:textId="2FB39A2A" w:rsidR="007B6301" w:rsidRPr="008060EA" w:rsidRDefault="007B6301" w:rsidP="0050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5PX3000iRT3U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412ED4FE" w14:textId="4679A51B" w:rsidR="007B6301" w:rsidRPr="00D36DDE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Eaton 5PX 3000i RT2U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CADE532" w14:textId="69C63180" w:rsidR="007B6301" w:rsidRPr="00D36DDE" w:rsidRDefault="007B6301" w:rsidP="005031A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5PX3000IRT2UG2</w:t>
            </w:r>
          </w:p>
        </w:tc>
      </w:tr>
      <w:tr w:rsidR="007B6301" w:rsidRPr="00BF37A7" w14:paraId="0B50E6D9" w14:textId="2E5C5DE3" w:rsidTr="000962B0">
        <w:trPr>
          <w:trHeight w:val="255"/>
          <w:jc w:val="center"/>
        </w:trPr>
        <w:tc>
          <w:tcPr>
            <w:tcW w:w="2972" w:type="dxa"/>
            <w:vAlign w:val="center"/>
          </w:tcPr>
          <w:p w14:paraId="5917B1A7" w14:textId="2969AB59" w:rsidR="007B6301" w:rsidRPr="00106223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10622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3000i RT2U Netpack</w:t>
            </w:r>
          </w:p>
        </w:tc>
        <w:tc>
          <w:tcPr>
            <w:tcW w:w="2410" w:type="dxa"/>
            <w:vAlign w:val="bottom"/>
          </w:tcPr>
          <w:p w14:paraId="7D07422F" w14:textId="1A1E01CB" w:rsidR="007B6301" w:rsidRPr="008060EA" w:rsidRDefault="007B6301" w:rsidP="0050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5PX3000iRTN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14:paraId="1A830235" w14:textId="318B2C3C" w:rsidR="007B6301" w:rsidRPr="00BF37A7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3000i RT2U Netpack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EF86BEB" w14:textId="6E417A07" w:rsidR="007B6301" w:rsidRPr="00BF37A7" w:rsidRDefault="007B6301" w:rsidP="005031A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</w:rPr>
              <w:t>5PX3000IRTNG2</w:t>
            </w:r>
          </w:p>
        </w:tc>
      </w:tr>
      <w:tr w:rsidR="007B6301" w:rsidRPr="00BF37A7" w14:paraId="687753B1" w14:textId="482FE4C5" w:rsidTr="000962B0">
        <w:trPr>
          <w:trHeight w:val="255"/>
          <w:jc w:val="center"/>
        </w:trPr>
        <w:tc>
          <w:tcPr>
            <w:tcW w:w="2972" w:type="dxa"/>
          </w:tcPr>
          <w:p w14:paraId="39B4C975" w14:textId="6DDF96DA" w:rsidR="007B6301" w:rsidRPr="00106223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10622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EBM 48V RT2U</w:t>
            </w:r>
          </w:p>
        </w:tc>
        <w:tc>
          <w:tcPr>
            <w:tcW w:w="2410" w:type="dxa"/>
          </w:tcPr>
          <w:p w14:paraId="67A150F0" w14:textId="47C506F5" w:rsidR="007B6301" w:rsidRDefault="007B6301" w:rsidP="0050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5PXEBM48RT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2AAF34F" w14:textId="23BAFC41" w:rsidR="007B6301" w:rsidRPr="00BF37A7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EBM 48V RT2U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44FBA8" w14:textId="244CC30E" w:rsidR="007B6301" w:rsidRPr="00BF37A7" w:rsidRDefault="007B6301" w:rsidP="005031A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</w:rPr>
              <w:t>5PXEBM48RT2UG2</w:t>
            </w:r>
          </w:p>
        </w:tc>
      </w:tr>
      <w:tr w:rsidR="007B6301" w:rsidRPr="00BF37A7" w14:paraId="6AD69D4A" w14:textId="3088E4DA" w:rsidTr="000962B0">
        <w:trPr>
          <w:trHeight w:val="255"/>
          <w:jc w:val="center"/>
        </w:trPr>
        <w:tc>
          <w:tcPr>
            <w:tcW w:w="2972" w:type="dxa"/>
          </w:tcPr>
          <w:p w14:paraId="44D28A36" w14:textId="74E11249" w:rsidR="007B6301" w:rsidRPr="00106223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10622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EBM 72V RT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  <w:r w:rsidRPr="0010622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</w:t>
            </w:r>
          </w:p>
        </w:tc>
        <w:tc>
          <w:tcPr>
            <w:tcW w:w="2410" w:type="dxa"/>
          </w:tcPr>
          <w:p w14:paraId="5C0D1C72" w14:textId="5CB865BF" w:rsidR="007B6301" w:rsidRDefault="007B6301" w:rsidP="0050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5PXEBM72RT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E0931A7" w14:textId="14FD13D4" w:rsidR="007B6301" w:rsidRPr="00BF37A7" w:rsidRDefault="007B6301" w:rsidP="005031AE">
            <w:pPr>
              <w:rPr>
                <w:rFonts w:ascii="Arial" w:hAnsi="Arial" w:cs="Arial"/>
                <w:bCs/>
                <w:color w:val="0F243E"/>
                <w:sz w:val="18"/>
                <w:szCs w:val="18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EBM 72V RT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C2D79E" w14:textId="0F69D049" w:rsidR="007B6301" w:rsidRPr="00BF37A7" w:rsidRDefault="007B6301" w:rsidP="005031A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</w:rPr>
              <w:t>5PXEBM72RT3UG2</w:t>
            </w:r>
          </w:p>
        </w:tc>
      </w:tr>
      <w:tr w:rsidR="007B6301" w:rsidRPr="00BF37A7" w14:paraId="4EC28423" w14:textId="2AA44814" w:rsidTr="000962B0">
        <w:trPr>
          <w:trHeight w:val="255"/>
          <w:jc w:val="center"/>
        </w:trPr>
        <w:tc>
          <w:tcPr>
            <w:tcW w:w="2972" w:type="dxa"/>
          </w:tcPr>
          <w:p w14:paraId="2CC86542" w14:textId="32F1D9EC" w:rsidR="007B6301" w:rsidRPr="00106223" w:rsidRDefault="007B6301" w:rsidP="005031AE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0622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EBM 72V RT2U</w:t>
            </w:r>
          </w:p>
        </w:tc>
        <w:tc>
          <w:tcPr>
            <w:tcW w:w="2410" w:type="dxa"/>
          </w:tcPr>
          <w:p w14:paraId="1EE1660D" w14:textId="0341F5E0" w:rsidR="007B6301" w:rsidRPr="00B9743D" w:rsidRDefault="007B6301" w:rsidP="005031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3D">
              <w:rPr>
                <w:rFonts w:ascii="Calibri" w:hAnsi="Calibri" w:cs="Calibri"/>
                <w:color w:val="000000"/>
                <w:sz w:val="22"/>
                <w:szCs w:val="22"/>
              </w:rPr>
              <w:t>5PXEBM72RT2U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814D43B" w14:textId="61FB146A" w:rsidR="007B6301" w:rsidRPr="0030033C" w:rsidRDefault="007B6301" w:rsidP="005031AE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0033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Eaton 5PX EBM 72V RT2U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1EB2E9" w14:textId="634E9E6C" w:rsidR="007B6301" w:rsidRDefault="007B6301" w:rsidP="0050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5PXEBM72RT2UG2</w:t>
            </w:r>
          </w:p>
        </w:tc>
      </w:tr>
    </w:tbl>
    <w:p w14:paraId="465D185E" w14:textId="77777777" w:rsidR="003E1CFF" w:rsidRPr="000339C3" w:rsidRDefault="003E1CFF" w:rsidP="000962B0">
      <w:pPr>
        <w:pStyle w:val="5"/>
        <w:ind w:left="0"/>
        <w:rPr>
          <w:b w:val="0"/>
          <w:lang w:val="en-GB"/>
        </w:rPr>
      </w:pPr>
    </w:p>
    <w:sectPr w:rsidR="003E1CFF" w:rsidRPr="000339C3" w:rsidSect="00DE0D2C">
      <w:pgSz w:w="16840" w:h="11907" w:orient="landscape" w:code="9"/>
      <w:pgMar w:top="284" w:right="1284" w:bottom="426" w:left="1134" w:header="114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140C6" w14:textId="77777777" w:rsidR="00903DF6" w:rsidRDefault="00903DF6">
      <w:r>
        <w:separator/>
      </w:r>
    </w:p>
  </w:endnote>
  <w:endnote w:type="continuationSeparator" w:id="0">
    <w:p w14:paraId="2DEDF5E8" w14:textId="77777777" w:rsidR="00903DF6" w:rsidRDefault="0090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E0A9B" w14:textId="77777777" w:rsidR="00903DF6" w:rsidRDefault="00903DF6">
      <w:r>
        <w:separator/>
      </w:r>
    </w:p>
  </w:footnote>
  <w:footnote w:type="continuationSeparator" w:id="0">
    <w:p w14:paraId="53305BFD" w14:textId="77777777" w:rsidR="00903DF6" w:rsidRDefault="0090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2003"/>
    <w:multiLevelType w:val="hybridMultilevel"/>
    <w:tmpl w:val="A79ED73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01F1E"/>
    <w:multiLevelType w:val="hybridMultilevel"/>
    <w:tmpl w:val="4640981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D647C"/>
    <w:multiLevelType w:val="hybridMultilevel"/>
    <w:tmpl w:val="6596BC3A"/>
    <w:lvl w:ilvl="0" w:tplc="6EB2426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A7FA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4001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0C1E7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069A0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80956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8FDE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C2ED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2C1F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F1"/>
    <w:rsid w:val="00004195"/>
    <w:rsid w:val="000154D4"/>
    <w:rsid w:val="00041331"/>
    <w:rsid w:val="00045C76"/>
    <w:rsid w:val="00047061"/>
    <w:rsid w:val="00075182"/>
    <w:rsid w:val="000904F0"/>
    <w:rsid w:val="000962B0"/>
    <w:rsid w:val="000A3478"/>
    <w:rsid w:val="000C0221"/>
    <w:rsid w:val="000C3B5E"/>
    <w:rsid w:val="000C7CE1"/>
    <w:rsid w:val="000F2EE5"/>
    <w:rsid w:val="00103B9E"/>
    <w:rsid w:val="00106223"/>
    <w:rsid w:val="00106A78"/>
    <w:rsid w:val="00113C38"/>
    <w:rsid w:val="00114D09"/>
    <w:rsid w:val="00123214"/>
    <w:rsid w:val="00133FE8"/>
    <w:rsid w:val="0013651C"/>
    <w:rsid w:val="0016289D"/>
    <w:rsid w:val="00164C35"/>
    <w:rsid w:val="00182BB4"/>
    <w:rsid w:val="00183FF8"/>
    <w:rsid w:val="00190725"/>
    <w:rsid w:val="00194787"/>
    <w:rsid w:val="001A0301"/>
    <w:rsid w:val="001A2336"/>
    <w:rsid w:val="001B2A6C"/>
    <w:rsid w:val="001C07AC"/>
    <w:rsid w:val="001C1E71"/>
    <w:rsid w:val="001C370F"/>
    <w:rsid w:val="001C3C71"/>
    <w:rsid w:val="001C70A1"/>
    <w:rsid w:val="001E3D90"/>
    <w:rsid w:val="00215609"/>
    <w:rsid w:val="0021623C"/>
    <w:rsid w:val="002162EB"/>
    <w:rsid w:val="0021641E"/>
    <w:rsid w:val="002226E4"/>
    <w:rsid w:val="00222CF4"/>
    <w:rsid w:val="00226ADD"/>
    <w:rsid w:val="00231D34"/>
    <w:rsid w:val="002453C2"/>
    <w:rsid w:val="002466F1"/>
    <w:rsid w:val="002612DD"/>
    <w:rsid w:val="00280029"/>
    <w:rsid w:val="002861A5"/>
    <w:rsid w:val="00294A3F"/>
    <w:rsid w:val="00295A18"/>
    <w:rsid w:val="00295B00"/>
    <w:rsid w:val="002961FF"/>
    <w:rsid w:val="002D3176"/>
    <w:rsid w:val="002D6368"/>
    <w:rsid w:val="002E078C"/>
    <w:rsid w:val="002E1069"/>
    <w:rsid w:val="002F3965"/>
    <w:rsid w:val="0030033C"/>
    <w:rsid w:val="00301642"/>
    <w:rsid w:val="003117CD"/>
    <w:rsid w:val="003228FC"/>
    <w:rsid w:val="00330D84"/>
    <w:rsid w:val="0035264F"/>
    <w:rsid w:val="00353F9A"/>
    <w:rsid w:val="0036009D"/>
    <w:rsid w:val="00365BCC"/>
    <w:rsid w:val="003B45C7"/>
    <w:rsid w:val="003C20A6"/>
    <w:rsid w:val="003D18C4"/>
    <w:rsid w:val="003D2E5C"/>
    <w:rsid w:val="003E1CFF"/>
    <w:rsid w:val="003F267C"/>
    <w:rsid w:val="003F6D30"/>
    <w:rsid w:val="00412403"/>
    <w:rsid w:val="00413B8F"/>
    <w:rsid w:val="00415238"/>
    <w:rsid w:val="00425FB4"/>
    <w:rsid w:val="00436980"/>
    <w:rsid w:val="00437934"/>
    <w:rsid w:val="00447C9A"/>
    <w:rsid w:val="00451742"/>
    <w:rsid w:val="004661E9"/>
    <w:rsid w:val="00483542"/>
    <w:rsid w:val="00495132"/>
    <w:rsid w:val="00497B21"/>
    <w:rsid w:val="004C01C1"/>
    <w:rsid w:val="004C1886"/>
    <w:rsid w:val="004C18E3"/>
    <w:rsid w:val="004D5F45"/>
    <w:rsid w:val="004E711A"/>
    <w:rsid w:val="004F3BE6"/>
    <w:rsid w:val="005031AE"/>
    <w:rsid w:val="0051497D"/>
    <w:rsid w:val="00517FD4"/>
    <w:rsid w:val="0053006D"/>
    <w:rsid w:val="00531E4E"/>
    <w:rsid w:val="00536D58"/>
    <w:rsid w:val="00547135"/>
    <w:rsid w:val="00555EC8"/>
    <w:rsid w:val="005677CE"/>
    <w:rsid w:val="005679D2"/>
    <w:rsid w:val="00574826"/>
    <w:rsid w:val="00575BA1"/>
    <w:rsid w:val="005968BC"/>
    <w:rsid w:val="005A3156"/>
    <w:rsid w:val="005C5BE5"/>
    <w:rsid w:val="005D4FE3"/>
    <w:rsid w:val="005D71DA"/>
    <w:rsid w:val="005F355E"/>
    <w:rsid w:val="00606680"/>
    <w:rsid w:val="00610FF5"/>
    <w:rsid w:val="0061547B"/>
    <w:rsid w:val="0065197D"/>
    <w:rsid w:val="00655103"/>
    <w:rsid w:val="006705B1"/>
    <w:rsid w:val="00675DB7"/>
    <w:rsid w:val="00687C24"/>
    <w:rsid w:val="00692F29"/>
    <w:rsid w:val="006A238C"/>
    <w:rsid w:val="006A7F54"/>
    <w:rsid w:val="006B511E"/>
    <w:rsid w:val="006C35BF"/>
    <w:rsid w:val="006C4FA0"/>
    <w:rsid w:val="006C5553"/>
    <w:rsid w:val="006E4D28"/>
    <w:rsid w:val="006F160A"/>
    <w:rsid w:val="00705121"/>
    <w:rsid w:val="007076DE"/>
    <w:rsid w:val="00746B23"/>
    <w:rsid w:val="007609B7"/>
    <w:rsid w:val="007620C1"/>
    <w:rsid w:val="00765A1E"/>
    <w:rsid w:val="00794D4A"/>
    <w:rsid w:val="007A3625"/>
    <w:rsid w:val="007A66DA"/>
    <w:rsid w:val="007B1E49"/>
    <w:rsid w:val="007B6301"/>
    <w:rsid w:val="007D1E41"/>
    <w:rsid w:val="007E0517"/>
    <w:rsid w:val="007E2766"/>
    <w:rsid w:val="007E75F0"/>
    <w:rsid w:val="007F1584"/>
    <w:rsid w:val="008060EA"/>
    <w:rsid w:val="008129AE"/>
    <w:rsid w:val="00812E65"/>
    <w:rsid w:val="00816A05"/>
    <w:rsid w:val="0082031A"/>
    <w:rsid w:val="008504BE"/>
    <w:rsid w:val="00850BEE"/>
    <w:rsid w:val="008606DF"/>
    <w:rsid w:val="00864953"/>
    <w:rsid w:val="0087232F"/>
    <w:rsid w:val="008744AF"/>
    <w:rsid w:val="00876C09"/>
    <w:rsid w:val="00881E00"/>
    <w:rsid w:val="00884DCB"/>
    <w:rsid w:val="00887DE4"/>
    <w:rsid w:val="008A175F"/>
    <w:rsid w:val="008A2055"/>
    <w:rsid w:val="008A7079"/>
    <w:rsid w:val="008B45E0"/>
    <w:rsid w:val="009021D7"/>
    <w:rsid w:val="00903DF6"/>
    <w:rsid w:val="00913210"/>
    <w:rsid w:val="00925AD3"/>
    <w:rsid w:val="00926F04"/>
    <w:rsid w:val="0093541F"/>
    <w:rsid w:val="00947338"/>
    <w:rsid w:val="009473F7"/>
    <w:rsid w:val="00963EF8"/>
    <w:rsid w:val="00971ED5"/>
    <w:rsid w:val="00981925"/>
    <w:rsid w:val="00985AF1"/>
    <w:rsid w:val="0098607C"/>
    <w:rsid w:val="009B5D7C"/>
    <w:rsid w:val="009B7F6E"/>
    <w:rsid w:val="009C199A"/>
    <w:rsid w:val="009C25AD"/>
    <w:rsid w:val="009C3E9F"/>
    <w:rsid w:val="009D02F2"/>
    <w:rsid w:val="009D03FF"/>
    <w:rsid w:val="009D711B"/>
    <w:rsid w:val="009E2510"/>
    <w:rsid w:val="009E309D"/>
    <w:rsid w:val="009E61BB"/>
    <w:rsid w:val="009F06AF"/>
    <w:rsid w:val="009F18C0"/>
    <w:rsid w:val="009F6615"/>
    <w:rsid w:val="00A01020"/>
    <w:rsid w:val="00A05EBE"/>
    <w:rsid w:val="00A05F79"/>
    <w:rsid w:val="00A21A17"/>
    <w:rsid w:val="00A3473F"/>
    <w:rsid w:val="00A41055"/>
    <w:rsid w:val="00A61F8A"/>
    <w:rsid w:val="00A74164"/>
    <w:rsid w:val="00A902DD"/>
    <w:rsid w:val="00AA15AB"/>
    <w:rsid w:val="00AB0111"/>
    <w:rsid w:val="00AD1D80"/>
    <w:rsid w:val="00AE182E"/>
    <w:rsid w:val="00AE1DC3"/>
    <w:rsid w:val="00AF0065"/>
    <w:rsid w:val="00AF4D1A"/>
    <w:rsid w:val="00AF66A9"/>
    <w:rsid w:val="00B00FFD"/>
    <w:rsid w:val="00B01823"/>
    <w:rsid w:val="00B04D7C"/>
    <w:rsid w:val="00B17A21"/>
    <w:rsid w:val="00B26300"/>
    <w:rsid w:val="00B31B76"/>
    <w:rsid w:val="00B37BB3"/>
    <w:rsid w:val="00B50EBC"/>
    <w:rsid w:val="00B6472C"/>
    <w:rsid w:val="00B71F41"/>
    <w:rsid w:val="00B9743D"/>
    <w:rsid w:val="00BD330A"/>
    <w:rsid w:val="00BF10AB"/>
    <w:rsid w:val="00BF2DF0"/>
    <w:rsid w:val="00BF37A7"/>
    <w:rsid w:val="00C01218"/>
    <w:rsid w:val="00C075EB"/>
    <w:rsid w:val="00C1452E"/>
    <w:rsid w:val="00C20164"/>
    <w:rsid w:val="00C20FA5"/>
    <w:rsid w:val="00C66EB7"/>
    <w:rsid w:val="00C738A9"/>
    <w:rsid w:val="00C9567D"/>
    <w:rsid w:val="00CA1841"/>
    <w:rsid w:val="00CB0427"/>
    <w:rsid w:val="00CB1E02"/>
    <w:rsid w:val="00CB1F74"/>
    <w:rsid w:val="00CC7CCF"/>
    <w:rsid w:val="00CD63BA"/>
    <w:rsid w:val="00CD6FD9"/>
    <w:rsid w:val="00CE413E"/>
    <w:rsid w:val="00CF322C"/>
    <w:rsid w:val="00D02FBE"/>
    <w:rsid w:val="00D049C3"/>
    <w:rsid w:val="00D10DE4"/>
    <w:rsid w:val="00D11736"/>
    <w:rsid w:val="00D36DDE"/>
    <w:rsid w:val="00D41098"/>
    <w:rsid w:val="00D43915"/>
    <w:rsid w:val="00D622AF"/>
    <w:rsid w:val="00D63408"/>
    <w:rsid w:val="00D71889"/>
    <w:rsid w:val="00D75D0E"/>
    <w:rsid w:val="00D87A6A"/>
    <w:rsid w:val="00D9342B"/>
    <w:rsid w:val="00D96C1A"/>
    <w:rsid w:val="00DB7E10"/>
    <w:rsid w:val="00DC5F78"/>
    <w:rsid w:val="00DC7966"/>
    <w:rsid w:val="00DD3CC9"/>
    <w:rsid w:val="00DD4DA7"/>
    <w:rsid w:val="00DE0D2C"/>
    <w:rsid w:val="00DE1306"/>
    <w:rsid w:val="00E158BD"/>
    <w:rsid w:val="00E266C4"/>
    <w:rsid w:val="00E33A16"/>
    <w:rsid w:val="00E37185"/>
    <w:rsid w:val="00EA7C40"/>
    <w:rsid w:val="00EB3095"/>
    <w:rsid w:val="00EB4A6A"/>
    <w:rsid w:val="00EC671D"/>
    <w:rsid w:val="00EC7676"/>
    <w:rsid w:val="00ED390F"/>
    <w:rsid w:val="00EE108F"/>
    <w:rsid w:val="00EE4114"/>
    <w:rsid w:val="00EE4B84"/>
    <w:rsid w:val="00EF26A0"/>
    <w:rsid w:val="00EF7E3A"/>
    <w:rsid w:val="00F23CDD"/>
    <w:rsid w:val="00F27A9C"/>
    <w:rsid w:val="00F27C36"/>
    <w:rsid w:val="00F31754"/>
    <w:rsid w:val="00F414E5"/>
    <w:rsid w:val="00F445D7"/>
    <w:rsid w:val="00F545D8"/>
    <w:rsid w:val="00F63166"/>
    <w:rsid w:val="00F6595E"/>
    <w:rsid w:val="00F8468C"/>
    <w:rsid w:val="00F92D82"/>
    <w:rsid w:val="00F93E71"/>
    <w:rsid w:val="00F95079"/>
    <w:rsid w:val="00FA35EA"/>
    <w:rsid w:val="00FA71BC"/>
    <w:rsid w:val="00FB05D7"/>
    <w:rsid w:val="00FB4BAC"/>
    <w:rsid w:val="00FD21E5"/>
    <w:rsid w:val="00FD40F3"/>
    <w:rsid w:val="00FD4360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E3D3D7"/>
  <w15:docId w15:val="{CF30F716-1FE2-4FCC-A8D0-06F0D6FE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LucidaSans" w:hAnsi="LucidaSans"/>
      <w:lang w:val="fr-FR" w:eastAsia="fr-F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16"/>
    </w:rPr>
  </w:style>
  <w:style w:type="paragraph" w:styleId="5">
    <w:name w:val="heading 5"/>
    <w:basedOn w:val="a"/>
    <w:next w:val="a"/>
    <w:qFormat/>
    <w:pPr>
      <w:keepNext/>
      <w:ind w:left="-142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" w:hAnsi="Arial"/>
      <w:sz w:val="16"/>
    </w:rPr>
  </w:style>
  <w:style w:type="paragraph" w:styleId="a4">
    <w:name w:val="header"/>
    <w:basedOn w:val="a"/>
    <w:rsid w:val="00ED390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D390F"/>
    <w:pPr>
      <w:tabs>
        <w:tab w:val="center" w:pos="4536"/>
        <w:tab w:val="right" w:pos="9072"/>
      </w:tabs>
    </w:pPr>
  </w:style>
  <w:style w:type="paragraph" w:styleId="a6">
    <w:name w:val="List Paragraph"/>
    <w:basedOn w:val="a"/>
    <w:uiPriority w:val="34"/>
    <w:qFormat/>
    <w:rsid w:val="00536D5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049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6EAAB316DA874A8CA621CD70C8AC2E" ma:contentTypeVersion="11" ma:contentTypeDescription="Создание документа." ma:contentTypeScope="" ma:versionID="901ece8ab7def636172c9e02984f2870">
  <xsd:schema xmlns:xsd="http://www.w3.org/2001/XMLSchema" xmlns:xs="http://www.w3.org/2001/XMLSchema" xmlns:p="http://schemas.microsoft.com/office/2006/metadata/properties" xmlns:ns2="eb9f890d-62a1-4f14-b5c9-43d5b6df5e8d" targetNamespace="http://schemas.microsoft.com/office/2006/metadata/properties" ma:root="true" ma:fieldsID="b72eda51f4c7b198245eecef4829c820" ns2:_="">
    <xsd:import namespace="eb9f890d-62a1-4f14-b5c9-43d5b6df5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f890d-62a1-4f14-b5c9-43d5b6df5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8DBDA-6025-460D-8577-CE2375D71B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01E257-C3DB-44BD-8391-194A6A7C4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E53A8-5AED-435E-969C-0106190E9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335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Gamme Pulsar Evolution</vt:lpstr>
    </vt:vector>
  </TitlesOfParts>
  <Company>MGE UPS SYSTEMS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Gamme Pulsar Evolution</dc:title>
  <dc:creator>Eatio</dc:creator>
  <cp:lastModifiedBy>Chlenov, Anton</cp:lastModifiedBy>
  <cp:revision>36</cp:revision>
  <cp:lastPrinted>2001-07-06T15:45:00Z</cp:lastPrinted>
  <dcterms:created xsi:type="dcterms:W3CDTF">2021-05-06T08:20:00Z</dcterms:created>
  <dcterms:modified xsi:type="dcterms:W3CDTF">2021-09-01T13:45:00Z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0x0101001B6EAAB316DA874A8CA621CD70C8AC2E</vt:lpwstr>
  </property>
</Properties>
</file>